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D9" w:rsidRPr="00AA4CED" w:rsidRDefault="00E870D9" w:rsidP="00E870D9">
      <w:pPr>
        <w:pStyle w:val="a3"/>
        <w:ind w:left="1080" w:firstLine="708"/>
        <w:jc w:val="center"/>
        <w:rPr>
          <w:rFonts w:ascii="Times New Roman" w:hAnsi="Times New Roman" w:cs="Times New Roman"/>
          <w:b/>
          <w:color w:val="auto"/>
          <w:sz w:val="32"/>
          <w:szCs w:val="32"/>
        </w:rPr>
      </w:pPr>
      <w:r w:rsidRPr="00957AB1">
        <w:rPr>
          <w:rFonts w:ascii="Times New Roman" w:hAnsi="Times New Roman" w:cs="Times New Roman"/>
          <w:b/>
          <w:color w:val="auto"/>
          <w:sz w:val="32"/>
          <w:szCs w:val="32"/>
        </w:rPr>
        <w:t>Ігри та вправи на розвиток слухової уваги, сприймання, пам'яті</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“Що ти почув?”</w:t>
      </w:r>
      <w:r w:rsidRPr="00C61A77">
        <w:rPr>
          <w:rFonts w:ascii="Times New Roman" w:hAnsi="Times New Roman" w:cs="Times New Roman"/>
          <w:color w:val="auto"/>
          <w:sz w:val="28"/>
          <w:szCs w:val="28"/>
        </w:rPr>
        <w:t xml:space="preserve"> </w:t>
      </w:r>
    </w:p>
    <w:p w:rsidR="00E870D9" w:rsidRPr="00F6522C" w:rsidRDefault="00E870D9" w:rsidP="00E870D9">
      <w:pPr>
        <w:pStyle w:val="a3"/>
        <w:ind w:left="1080" w:firstLine="708"/>
        <w:jc w:val="both"/>
        <w:rPr>
          <w:rFonts w:ascii="Times New Roman" w:hAnsi="Times New Roman" w:cs="Times New Roman"/>
          <w:b/>
          <w:color w:val="auto"/>
          <w:sz w:val="32"/>
          <w:szCs w:val="32"/>
          <w:lang w:val="uk-UA"/>
        </w:rPr>
      </w:pPr>
      <w:r w:rsidRPr="00C61A77">
        <w:rPr>
          <w:rFonts w:ascii="Times New Roman" w:hAnsi="Times New Roman" w:cs="Times New Roman"/>
          <w:color w:val="auto"/>
          <w:sz w:val="28"/>
          <w:szCs w:val="28"/>
        </w:rPr>
        <w:t xml:space="preserve">Дитина тихо </w:t>
      </w:r>
      <w:r>
        <w:rPr>
          <w:rFonts w:ascii="Times New Roman" w:hAnsi="Times New Roman" w:cs="Times New Roman"/>
          <w:color w:val="auto"/>
          <w:sz w:val="28"/>
          <w:szCs w:val="28"/>
        </w:rPr>
        <w:t>сидить</w:t>
      </w:r>
      <w:r w:rsidRPr="00C61A77">
        <w:rPr>
          <w:rFonts w:ascii="Times New Roman" w:hAnsi="Times New Roman" w:cs="Times New Roman"/>
          <w:color w:val="auto"/>
          <w:sz w:val="28"/>
          <w:szCs w:val="28"/>
        </w:rPr>
        <w:t xml:space="preserve"> в кімнаті. Запропонуйте заплющити очі й послухати вулицю. Через деякий час дозвольте розплющити очі, та розпитайте дитину про її враження. Можливо вона почула гудок машини або сміх дітей, можливо – голос пташки чи ваше дихання і т.д.</w:t>
      </w:r>
    </w:p>
    <w:p w:rsidR="00E870D9" w:rsidRPr="009008B0" w:rsidRDefault="00E870D9" w:rsidP="00E870D9">
      <w:pPr>
        <w:pStyle w:val="a3"/>
        <w:ind w:left="1080" w:firstLine="708"/>
        <w:jc w:val="both"/>
        <w:rPr>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“Де плескали в долоні?”</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C61A77">
        <w:rPr>
          <w:rFonts w:ascii="Times New Roman" w:hAnsi="Times New Roman" w:cs="Times New Roman"/>
          <w:color w:val="auto"/>
          <w:sz w:val="28"/>
          <w:szCs w:val="28"/>
        </w:rPr>
        <w:t xml:space="preserve">Дитина стоїть посеред кімнати з заплющеними очима. Ви тихенько станьте в будь-якому кутку кімнати, та плесніть в долоні. Дитина, не відкриваючи очі повинна вказати напрямок, звідки вона почула сплеск. </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“Вгадай, хто покликав”</w:t>
      </w:r>
      <w:r w:rsidRPr="00C61A77">
        <w:rPr>
          <w:rFonts w:ascii="Times New Roman" w:hAnsi="Times New Roman" w:cs="Times New Roman"/>
          <w:color w:val="auto"/>
          <w:sz w:val="28"/>
          <w:szCs w:val="28"/>
        </w:rPr>
        <w:t xml:space="preserve"> </w:t>
      </w:r>
    </w:p>
    <w:p w:rsidR="00E870D9" w:rsidRPr="00C61A77" w:rsidRDefault="00E870D9" w:rsidP="00E870D9">
      <w:pPr>
        <w:pStyle w:val="a3"/>
        <w:ind w:left="1080" w:firstLine="708"/>
        <w:jc w:val="both"/>
        <w:rPr>
          <w:rFonts w:ascii="Times New Roman" w:hAnsi="Times New Roman" w:cs="Times New Roman"/>
          <w:color w:val="auto"/>
          <w:sz w:val="28"/>
          <w:szCs w:val="28"/>
        </w:rPr>
      </w:pPr>
      <w:r w:rsidRPr="00C61A77">
        <w:rPr>
          <w:rFonts w:ascii="Times New Roman" w:hAnsi="Times New Roman" w:cs="Times New Roman"/>
          <w:color w:val="auto"/>
          <w:sz w:val="28"/>
          <w:szCs w:val="28"/>
        </w:rPr>
        <w:t xml:space="preserve">В цій грі беруть участь </w:t>
      </w:r>
      <w:r>
        <w:rPr>
          <w:rFonts w:ascii="Times New Roman" w:hAnsi="Times New Roman" w:cs="Times New Roman"/>
          <w:color w:val="auto"/>
          <w:sz w:val="28"/>
          <w:szCs w:val="28"/>
        </w:rPr>
        <w:t>не менше 3 дітей або членів сім</w:t>
      </w:r>
      <w:r w:rsidRPr="006C7736">
        <w:rPr>
          <w:rFonts w:ascii="Times New Roman" w:hAnsi="Times New Roman" w:cs="Times New Roman"/>
          <w:color w:val="auto"/>
          <w:sz w:val="28"/>
          <w:szCs w:val="28"/>
        </w:rPr>
        <w:t>’</w:t>
      </w:r>
      <w:r w:rsidRPr="00C61A77">
        <w:rPr>
          <w:rFonts w:ascii="Times New Roman" w:hAnsi="Times New Roman" w:cs="Times New Roman"/>
          <w:color w:val="auto"/>
          <w:sz w:val="28"/>
          <w:szCs w:val="28"/>
        </w:rPr>
        <w:t>ї. Дитина стоїть посеред кімнати з заплющеними очима. Хто-небудь з іших гравців повинен покликати її. Дитина відгадує, хто саме її покликав.</w:t>
      </w:r>
    </w:p>
    <w:p w:rsidR="00E870D9" w:rsidRPr="009008B0" w:rsidRDefault="00E870D9" w:rsidP="00E870D9">
      <w:pPr>
        <w:pStyle w:val="a3"/>
        <w:ind w:left="1080" w:firstLine="708"/>
        <w:jc w:val="both"/>
        <w:rPr>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“Доручення”</w:t>
      </w:r>
    </w:p>
    <w:p w:rsidR="00E870D9" w:rsidRPr="00C61A77" w:rsidRDefault="00E870D9" w:rsidP="00E870D9">
      <w:pPr>
        <w:pStyle w:val="a3"/>
        <w:ind w:left="1080" w:firstLine="708"/>
        <w:jc w:val="both"/>
        <w:rPr>
          <w:rFonts w:ascii="Times New Roman" w:hAnsi="Times New Roman" w:cs="Times New Roman"/>
          <w:color w:val="auto"/>
          <w:sz w:val="28"/>
          <w:szCs w:val="28"/>
        </w:rPr>
      </w:pPr>
      <w:r w:rsidRPr="00C61A77">
        <w:rPr>
          <w:rFonts w:ascii="Times New Roman" w:hAnsi="Times New Roman" w:cs="Times New Roman"/>
          <w:color w:val="auto"/>
          <w:sz w:val="28"/>
          <w:szCs w:val="28"/>
        </w:rPr>
        <w:t>Дитина сидить на відстані 5-</w:t>
      </w:r>
      <w:smartTag w:uri="urn:schemas-microsoft-com:office:smarttags" w:element="metricconverter">
        <w:smartTagPr>
          <w:attr w:name="ProductID" w:val="6 м"/>
        </w:smartTagPr>
        <w:r w:rsidRPr="00C61A77">
          <w:rPr>
            <w:rFonts w:ascii="Times New Roman" w:hAnsi="Times New Roman" w:cs="Times New Roman"/>
            <w:color w:val="auto"/>
            <w:sz w:val="28"/>
            <w:szCs w:val="28"/>
          </w:rPr>
          <w:t>6 м</w:t>
        </w:r>
      </w:smartTag>
      <w:r w:rsidRPr="00C61A77">
        <w:rPr>
          <w:rFonts w:ascii="Times New Roman" w:hAnsi="Times New Roman" w:cs="Times New Roman"/>
          <w:color w:val="auto"/>
          <w:sz w:val="28"/>
          <w:szCs w:val="28"/>
        </w:rPr>
        <w:t xml:space="preserve"> від дорослого . У вас на столі покладені різні іграшки. Ви чітко, середньої сили голосом звертається до дитини: “Візьми м’ячик і поклади його на килим” або: “Візьми зайчика і посади його на стілець” і т.д. Потім даєте завдання вже тихим голосом. </w:t>
      </w:r>
    </w:p>
    <w:p w:rsidR="00E870D9" w:rsidRPr="009008B0" w:rsidRDefault="00E870D9" w:rsidP="00E870D9">
      <w:pPr>
        <w:pStyle w:val="a3"/>
        <w:ind w:left="1080" w:firstLine="708"/>
        <w:jc w:val="both"/>
        <w:rPr>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w:t>
      </w:r>
      <w:r>
        <w:rPr>
          <w:rStyle w:val="a4"/>
          <w:rFonts w:ascii="Times New Roman" w:hAnsi="Times New Roman" w:cs="Times New Roman"/>
          <w:color w:val="auto"/>
          <w:sz w:val="28"/>
          <w:szCs w:val="28"/>
          <w:lang w:val="uk-UA"/>
        </w:rPr>
        <w:t>Луна</w:t>
      </w:r>
      <w:r w:rsidRPr="00C61A77">
        <w:rPr>
          <w:rStyle w:val="a4"/>
          <w:rFonts w:ascii="Times New Roman" w:hAnsi="Times New Roman" w:cs="Times New Roman"/>
          <w:color w:val="auto"/>
          <w:sz w:val="28"/>
          <w:szCs w:val="28"/>
        </w:rPr>
        <w:t>”</w:t>
      </w:r>
    </w:p>
    <w:p w:rsidR="00E870D9" w:rsidRPr="00C61A77" w:rsidRDefault="00E870D9" w:rsidP="00E870D9">
      <w:pPr>
        <w:pStyle w:val="a3"/>
        <w:ind w:left="1080" w:firstLine="708"/>
        <w:jc w:val="both"/>
        <w:rPr>
          <w:rFonts w:ascii="Times New Roman" w:hAnsi="Times New Roman" w:cs="Times New Roman"/>
          <w:color w:val="auto"/>
          <w:sz w:val="28"/>
          <w:szCs w:val="28"/>
        </w:rPr>
      </w:pPr>
      <w:r w:rsidRPr="00C61A77">
        <w:rPr>
          <w:rFonts w:ascii="Times New Roman" w:hAnsi="Times New Roman" w:cs="Times New Roman"/>
          <w:color w:val="auto"/>
          <w:sz w:val="28"/>
          <w:szCs w:val="28"/>
        </w:rPr>
        <w:t>Дитина тихо сидить на ігровому майданчику чи в кімнаті. Ви пропонуєте їй слухати уважно, та повторювати за вами слово. Важливо навчити дитину вслуховуватися в звучання слів, тому намагайтеся говорити слова неголосно, пошепки. Необхідно дотримуватись принципу від простого до складного: насамперед добирати слова, не схожі за звуковим складом (Аня, кіт, стрибай, веселий, швидко), а потім – близькі за звучанням, але різні за змістом (Оля, Коля, сам, там, син, лин).</w:t>
      </w:r>
    </w:p>
    <w:p w:rsidR="00E870D9" w:rsidRDefault="00E870D9" w:rsidP="00E870D9">
      <w:pPr>
        <w:pStyle w:val="a3"/>
        <w:ind w:left="1080" w:firstLine="708"/>
        <w:jc w:val="both"/>
        <w:rPr>
          <w:rStyle w:val="a4"/>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“Запам’ятай слова”</w:t>
      </w:r>
      <w:r>
        <w:rPr>
          <w:rStyle w:val="a4"/>
          <w:rFonts w:ascii="Times New Roman" w:hAnsi="Times New Roman" w:cs="Times New Roman"/>
          <w:color w:val="auto"/>
          <w:sz w:val="28"/>
          <w:szCs w:val="28"/>
          <w:lang w:val="uk-UA"/>
        </w:rPr>
        <w:t xml:space="preserve"> </w:t>
      </w:r>
    </w:p>
    <w:p w:rsidR="00E870D9" w:rsidRPr="00AA4CED" w:rsidRDefault="00E870D9" w:rsidP="00E870D9">
      <w:pPr>
        <w:pStyle w:val="a3"/>
        <w:ind w:left="1080" w:firstLine="708"/>
        <w:jc w:val="both"/>
        <w:rPr>
          <w:rFonts w:ascii="Times New Roman" w:hAnsi="Times New Roman" w:cs="Times New Roman"/>
          <w:b/>
          <w:bCs/>
          <w:color w:val="auto"/>
          <w:sz w:val="28"/>
          <w:szCs w:val="28"/>
          <w:lang w:val="uk-UA"/>
        </w:rPr>
      </w:pPr>
      <w:r w:rsidRPr="00C61A77">
        <w:rPr>
          <w:rFonts w:ascii="Times New Roman" w:hAnsi="Times New Roman" w:cs="Times New Roman"/>
          <w:color w:val="auto"/>
          <w:sz w:val="28"/>
          <w:szCs w:val="28"/>
        </w:rPr>
        <w:t xml:space="preserve">На столі під серветкою лежать предметні картинки або іграшки. Ви пропонуєте дитині послухати два-три слова-назви, запам’ятати їх, а потім знайти на столі відповідні картинки (іграшки). </w:t>
      </w:r>
    </w:p>
    <w:p w:rsidR="00E870D9" w:rsidRDefault="00E870D9" w:rsidP="00E870D9">
      <w:pPr>
        <w:shd w:val="clear" w:color="auto" w:fill="FFFFFF"/>
        <w:ind w:left="1080" w:firstLine="708"/>
        <w:jc w:val="both"/>
        <w:rPr>
          <w:rStyle w:val="a4"/>
          <w:sz w:val="28"/>
          <w:szCs w:val="28"/>
          <w:lang w:val="uk-UA"/>
        </w:rPr>
      </w:pPr>
      <w:r w:rsidRPr="00C61A77">
        <w:rPr>
          <w:rStyle w:val="a4"/>
          <w:sz w:val="28"/>
          <w:szCs w:val="28"/>
        </w:rPr>
        <w:t>“Слухаємо музику”</w:t>
      </w:r>
    </w:p>
    <w:p w:rsidR="00E870D9" w:rsidRDefault="00E870D9" w:rsidP="00E870D9">
      <w:pPr>
        <w:shd w:val="clear" w:color="auto" w:fill="FFFFFF"/>
        <w:ind w:left="1080" w:firstLine="708"/>
        <w:jc w:val="both"/>
        <w:rPr>
          <w:rStyle w:val="a4"/>
          <w:sz w:val="28"/>
          <w:szCs w:val="28"/>
          <w:lang w:val="uk-UA"/>
        </w:rPr>
      </w:pPr>
      <w:r w:rsidRPr="00C61A77">
        <w:rPr>
          <w:sz w:val="28"/>
          <w:szCs w:val="28"/>
        </w:rPr>
        <w:lastRenderedPageBreak/>
        <w:t>Дуже велике значення для розвитку слухового сприймання має слухання музики. Тому рекомендується проводити , так звані, музичні хвилинки. Під час них ви пропонуєте дитині сісти або лягти на килим, бажано з заплющеними очима, що допомагає розслабитися і не реагувати на зорові подразники, а зосередити свою увагу на джерело звуку.</w:t>
      </w:r>
      <w:r w:rsidRPr="009915C2">
        <w:rPr>
          <w:rStyle w:val="a4"/>
          <w:sz w:val="28"/>
          <w:szCs w:val="28"/>
        </w:rPr>
        <w:t xml:space="preserve"> </w:t>
      </w:r>
    </w:p>
    <w:p w:rsidR="00E870D9" w:rsidRDefault="00E870D9" w:rsidP="00E870D9">
      <w:pPr>
        <w:shd w:val="clear" w:color="auto" w:fill="FFFFFF"/>
        <w:ind w:left="1080" w:firstLine="708"/>
        <w:jc w:val="both"/>
        <w:rPr>
          <w:rStyle w:val="a4"/>
          <w:sz w:val="28"/>
          <w:szCs w:val="28"/>
          <w:lang w:val="uk-UA"/>
        </w:rPr>
      </w:pPr>
    </w:p>
    <w:p w:rsidR="00E870D9" w:rsidRPr="009915C2" w:rsidRDefault="00E870D9" w:rsidP="00E870D9">
      <w:pPr>
        <w:shd w:val="clear" w:color="auto" w:fill="FFFFFF"/>
        <w:ind w:left="1080" w:firstLine="708"/>
        <w:jc w:val="both"/>
        <w:rPr>
          <w:rStyle w:val="a4"/>
          <w:sz w:val="28"/>
          <w:szCs w:val="28"/>
          <w:lang w:val="uk-UA"/>
        </w:rPr>
      </w:pPr>
      <w:r w:rsidRPr="00C61A77">
        <w:rPr>
          <w:rStyle w:val="a4"/>
          <w:sz w:val="28"/>
          <w:szCs w:val="28"/>
        </w:rPr>
        <w:t>“</w:t>
      </w:r>
      <w:r>
        <w:rPr>
          <w:b/>
          <w:bCs/>
          <w:sz w:val="28"/>
          <w:szCs w:val="28"/>
          <w:lang w:val="uk-UA"/>
        </w:rPr>
        <w:t>Що звучало - розкажемо, як звучало – покажемо</w:t>
      </w:r>
      <w:r w:rsidRPr="00C61A77">
        <w:rPr>
          <w:rStyle w:val="a4"/>
          <w:sz w:val="28"/>
          <w:szCs w:val="28"/>
        </w:rPr>
        <w:t>”</w:t>
      </w:r>
    </w:p>
    <w:p w:rsidR="00E870D9" w:rsidRPr="009915C2" w:rsidRDefault="00E870D9" w:rsidP="00E870D9">
      <w:pPr>
        <w:shd w:val="clear" w:color="auto" w:fill="FFFFFF"/>
        <w:ind w:left="1080" w:firstLine="708"/>
        <w:jc w:val="both"/>
        <w:rPr>
          <w:b/>
          <w:sz w:val="28"/>
          <w:szCs w:val="28"/>
        </w:rPr>
      </w:pPr>
      <w:r>
        <w:rPr>
          <w:sz w:val="28"/>
          <w:szCs w:val="28"/>
          <w:lang w:val="uk-UA"/>
        </w:rPr>
        <w:t xml:space="preserve">Мета гри - навчити визначати джерело звуку, розвивати слухову увагу, пам'ять.  Спочатку  пропонуємо  прослухати,  розпізнати та запам'ятати такі звуки: шелест аркушів книги, клацання ключів, м'яча, дзюрчання води, що ллється. Потім </w:t>
      </w:r>
      <w:r w:rsidRPr="006C7736">
        <w:rPr>
          <w:sz w:val="28"/>
          <w:szCs w:val="28"/>
        </w:rPr>
        <w:t>дорослий</w:t>
      </w:r>
      <w:r>
        <w:rPr>
          <w:sz w:val="28"/>
          <w:szCs w:val="28"/>
          <w:lang w:val="uk-UA"/>
        </w:rPr>
        <w:t xml:space="preserve"> знов створює ті ж самі звуки, стоячи за екра</w:t>
      </w:r>
      <w:r>
        <w:rPr>
          <w:sz w:val="28"/>
          <w:szCs w:val="28"/>
          <w:lang w:val="uk-UA"/>
        </w:rPr>
        <w:softHyphen/>
        <w:t>ном, а дитина називає, який предмет звучав, та самостійно відтворює аналогіч</w:t>
      </w:r>
      <w:r>
        <w:rPr>
          <w:sz w:val="28"/>
          <w:szCs w:val="28"/>
          <w:lang w:val="uk-UA"/>
        </w:rPr>
        <w:softHyphen/>
        <w:t>ний звук, використовуючи потрібні предмети.</w:t>
      </w:r>
    </w:p>
    <w:p w:rsidR="00E870D9" w:rsidRDefault="00E870D9" w:rsidP="00E870D9">
      <w:pPr>
        <w:shd w:val="clear" w:color="auto" w:fill="FFFFFF"/>
        <w:jc w:val="both"/>
        <w:rPr>
          <w:rStyle w:val="a4"/>
          <w:sz w:val="28"/>
          <w:szCs w:val="28"/>
          <w:lang w:val="uk-UA"/>
        </w:rPr>
      </w:pPr>
    </w:p>
    <w:p w:rsidR="00E870D9" w:rsidRDefault="00E870D9" w:rsidP="00E870D9">
      <w:pPr>
        <w:shd w:val="clear" w:color="auto" w:fill="FFFFFF"/>
        <w:ind w:left="1080" w:firstLine="708"/>
        <w:jc w:val="both"/>
        <w:rPr>
          <w:b/>
          <w:sz w:val="28"/>
          <w:szCs w:val="28"/>
          <w:lang w:val="uk-UA"/>
        </w:rPr>
      </w:pPr>
      <w:r w:rsidRPr="00C61A77">
        <w:rPr>
          <w:rStyle w:val="a4"/>
          <w:sz w:val="28"/>
          <w:szCs w:val="28"/>
        </w:rPr>
        <w:t>“</w:t>
      </w:r>
      <w:r>
        <w:rPr>
          <w:b/>
          <w:bCs/>
          <w:sz w:val="28"/>
          <w:szCs w:val="28"/>
          <w:lang w:val="uk-UA"/>
        </w:rPr>
        <w:t>Тихо-гучно</w:t>
      </w:r>
      <w:r w:rsidRPr="00C61A77">
        <w:rPr>
          <w:rStyle w:val="a4"/>
          <w:sz w:val="28"/>
          <w:szCs w:val="28"/>
        </w:rPr>
        <w:t>”</w:t>
      </w:r>
    </w:p>
    <w:p w:rsidR="00E870D9" w:rsidRDefault="00E870D9" w:rsidP="00E870D9">
      <w:pPr>
        <w:shd w:val="clear" w:color="auto" w:fill="FFFFFF"/>
        <w:ind w:left="1080" w:firstLine="708"/>
        <w:jc w:val="both"/>
        <w:rPr>
          <w:sz w:val="28"/>
          <w:szCs w:val="28"/>
          <w:lang w:val="uk-UA"/>
        </w:rPr>
      </w:pPr>
      <w:r w:rsidRPr="009915C2">
        <w:rPr>
          <w:sz w:val="28"/>
          <w:szCs w:val="28"/>
          <w:lang w:val="uk-UA"/>
        </w:rPr>
        <w:t>Н</w:t>
      </w:r>
      <w:r>
        <w:rPr>
          <w:sz w:val="28"/>
          <w:szCs w:val="28"/>
          <w:lang w:val="uk-UA"/>
        </w:rPr>
        <w:t xml:space="preserve">авчаємо визначати силу звучання  іграшкових фортепіано, барабана, сопілки, бубна. </w:t>
      </w:r>
    </w:p>
    <w:p w:rsidR="00E870D9" w:rsidRDefault="00E870D9" w:rsidP="00E870D9">
      <w:pPr>
        <w:shd w:val="clear" w:color="auto" w:fill="FFFFFF"/>
        <w:ind w:left="1080" w:firstLine="708"/>
        <w:jc w:val="both"/>
        <w:rPr>
          <w:sz w:val="28"/>
          <w:szCs w:val="28"/>
          <w:lang w:val="uk-UA"/>
        </w:rPr>
      </w:pPr>
      <w:r>
        <w:rPr>
          <w:lang w:val="uk-UA"/>
        </w:rPr>
        <w:t xml:space="preserve"> </w:t>
      </w:r>
      <w:r w:rsidRPr="000B5C8D">
        <w:rPr>
          <w:sz w:val="28"/>
          <w:szCs w:val="28"/>
          <w:lang w:val="uk-UA"/>
        </w:rPr>
        <w:t>Дорослий грає на лялькових інструментах спочатку тихо, потім гуч</w:t>
      </w:r>
      <w:r>
        <w:rPr>
          <w:sz w:val="28"/>
          <w:szCs w:val="28"/>
          <w:lang w:val="uk-UA"/>
        </w:rPr>
        <w:t>но. Дитина слухає уважно, та, за</w:t>
      </w:r>
      <w:r w:rsidRPr="000B5C8D">
        <w:rPr>
          <w:sz w:val="28"/>
          <w:szCs w:val="28"/>
          <w:lang w:val="uk-UA"/>
        </w:rPr>
        <w:t xml:space="preserve"> завданням дорослого, створює самостійно на заданому інструменті тихий, або гучний звук.</w:t>
      </w:r>
    </w:p>
    <w:p w:rsidR="00E870D9" w:rsidRDefault="00E870D9" w:rsidP="00E870D9">
      <w:pPr>
        <w:shd w:val="clear" w:color="auto" w:fill="FFFFFF"/>
        <w:ind w:left="1080" w:firstLine="708"/>
        <w:jc w:val="both"/>
        <w:rPr>
          <w:sz w:val="28"/>
          <w:szCs w:val="28"/>
          <w:lang w:val="uk-UA"/>
        </w:rPr>
      </w:pPr>
    </w:p>
    <w:p w:rsidR="00E870D9" w:rsidRDefault="00E870D9" w:rsidP="00E870D9">
      <w:pPr>
        <w:shd w:val="clear" w:color="auto" w:fill="FFFFFF"/>
        <w:ind w:left="1080" w:firstLine="708"/>
        <w:jc w:val="both"/>
        <w:rPr>
          <w:rStyle w:val="a4"/>
          <w:sz w:val="28"/>
          <w:szCs w:val="28"/>
          <w:lang w:val="uk-UA"/>
        </w:rPr>
      </w:pPr>
      <w:r w:rsidRPr="00E870D9">
        <w:rPr>
          <w:rStyle w:val="a4"/>
          <w:sz w:val="28"/>
          <w:szCs w:val="28"/>
          <w:lang w:val="uk-UA"/>
        </w:rPr>
        <w:t>“</w:t>
      </w:r>
      <w:r>
        <w:rPr>
          <w:b/>
          <w:bCs/>
          <w:sz w:val="28"/>
          <w:szCs w:val="28"/>
          <w:lang w:val="uk-UA"/>
        </w:rPr>
        <w:t>Хто як розмовляє</w:t>
      </w:r>
      <w:r w:rsidRPr="00E870D9">
        <w:rPr>
          <w:rStyle w:val="a4"/>
          <w:sz w:val="28"/>
          <w:szCs w:val="28"/>
          <w:lang w:val="uk-UA"/>
        </w:rPr>
        <w:t>”</w:t>
      </w:r>
    </w:p>
    <w:p w:rsidR="00E870D9" w:rsidRPr="00D8366A" w:rsidRDefault="00E870D9" w:rsidP="00E870D9">
      <w:pPr>
        <w:shd w:val="clear" w:color="auto" w:fill="FFFFFF"/>
        <w:ind w:left="1080" w:firstLine="708"/>
        <w:jc w:val="both"/>
        <w:rPr>
          <w:b/>
          <w:sz w:val="28"/>
          <w:szCs w:val="28"/>
          <w:lang w:val="uk-UA"/>
        </w:rPr>
      </w:pPr>
      <w:r>
        <w:rPr>
          <w:rStyle w:val="a4"/>
          <w:sz w:val="28"/>
          <w:szCs w:val="28"/>
          <w:lang w:val="uk-UA"/>
        </w:rPr>
        <w:t>Ф</w:t>
      </w:r>
      <w:r>
        <w:rPr>
          <w:sz w:val="28"/>
          <w:szCs w:val="28"/>
          <w:lang w:val="uk-UA"/>
        </w:rPr>
        <w:t>ормуємо вміння визначати джерело звуків, розвиваємо слухову увагу, слухову пам'ять, навчаємо звуконаслідувати голоси тварин.</w:t>
      </w:r>
    </w:p>
    <w:p w:rsidR="00E870D9" w:rsidRDefault="00E870D9" w:rsidP="00E870D9">
      <w:pPr>
        <w:shd w:val="clear" w:color="auto" w:fill="FFFFFF"/>
        <w:ind w:left="1080" w:firstLine="708"/>
        <w:jc w:val="both"/>
        <w:rPr>
          <w:sz w:val="28"/>
          <w:szCs w:val="28"/>
          <w:lang w:val="uk-UA"/>
        </w:rPr>
      </w:pPr>
      <w:r>
        <w:rPr>
          <w:sz w:val="28"/>
          <w:szCs w:val="28"/>
          <w:lang w:val="uk-UA"/>
        </w:rPr>
        <w:t>«Гуси стали ґелґотати</w:t>
      </w:r>
    </w:p>
    <w:p w:rsidR="00E870D9" w:rsidRDefault="00E870D9" w:rsidP="00E870D9">
      <w:pPr>
        <w:shd w:val="clear" w:color="auto" w:fill="FFFFFF"/>
        <w:ind w:left="1080" w:firstLine="708"/>
        <w:jc w:val="both"/>
        <w:rPr>
          <w:sz w:val="28"/>
          <w:szCs w:val="28"/>
          <w:lang w:val="uk-UA"/>
        </w:rPr>
      </w:pPr>
      <w:r>
        <w:rPr>
          <w:sz w:val="28"/>
          <w:szCs w:val="28"/>
          <w:lang w:val="uk-UA"/>
        </w:rPr>
        <w:t xml:space="preserve">По-гусиному кричати: «га-га-га». </w:t>
      </w:r>
    </w:p>
    <w:p w:rsidR="00E870D9" w:rsidRDefault="00E870D9" w:rsidP="00E870D9">
      <w:pPr>
        <w:shd w:val="clear" w:color="auto" w:fill="FFFFFF"/>
        <w:ind w:left="1080" w:firstLine="708"/>
        <w:jc w:val="both"/>
        <w:rPr>
          <w:sz w:val="28"/>
          <w:szCs w:val="28"/>
          <w:lang w:val="uk-UA"/>
        </w:rPr>
      </w:pPr>
      <w:r>
        <w:rPr>
          <w:sz w:val="28"/>
          <w:szCs w:val="28"/>
          <w:lang w:val="uk-UA"/>
        </w:rPr>
        <w:t>Кошенята замурчали: «мур-мур-мур».</w:t>
      </w:r>
    </w:p>
    <w:p w:rsidR="00E870D9" w:rsidRDefault="00E870D9" w:rsidP="00E870D9">
      <w:pPr>
        <w:shd w:val="clear" w:color="auto" w:fill="FFFFFF"/>
        <w:ind w:left="1080" w:firstLine="708"/>
        <w:jc w:val="both"/>
        <w:rPr>
          <w:sz w:val="28"/>
          <w:szCs w:val="28"/>
          <w:lang w:val="uk-UA"/>
        </w:rPr>
      </w:pPr>
      <w:r>
        <w:rPr>
          <w:sz w:val="28"/>
          <w:szCs w:val="28"/>
          <w:lang w:val="uk-UA"/>
        </w:rPr>
        <w:t xml:space="preserve">Горобці зацвірінчали: «цвінь-цвірінь!». </w:t>
      </w:r>
    </w:p>
    <w:p w:rsidR="00E870D9" w:rsidRDefault="00E870D9" w:rsidP="00E870D9">
      <w:pPr>
        <w:shd w:val="clear" w:color="auto" w:fill="FFFFFF"/>
        <w:ind w:left="1080" w:firstLine="708"/>
        <w:jc w:val="both"/>
        <w:rPr>
          <w:sz w:val="28"/>
          <w:szCs w:val="28"/>
          <w:lang w:val="uk-UA"/>
        </w:rPr>
      </w:pPr>
      <w:r>
        <w:rPr>
          <w:sz w:val="28"/>
          <w:szCs w:val="28"/>
          <w:lang w:val="uk-UA"/>
        </w:rPr>
        <w:t xml:space="preserve">Коні заіржали: «і-гі-гі!». </w:t>
      </w:r>
    </w:p>
    <w:p w:rsidR="00E870D9" w:rsidRDefault="00E870D9" w:rsidP="00E870D9">
      <w:pPr>
        <w:shd w:val="clear" w:color="auto" w:fill="FFFFFF"/>
        <w:ind w:left="1080" w:firstLine="708"/>
        <w:jc w:val="both"/>
        <w:rPr>
          <w:sz w:val="28"/>
          <w:szCs w:val="28"/>
          <w:lang w:val="uk-UA"/>
        </w:rPr>
      </w:pPr>
      <w:r>
        <w:rPr>
          <w:sz w:val="28"/>
          <w:szCs w:val="28"/>
          <w:lang w:val="uk-UA"/>
        </w:rPr>
        <w:t xml:space="preserve">Жабенята квакали: «ква-ква-ква». </w:t>
      </w:r>
    </w:p>
    <w:p w:rsidR="00E870D9" w:rsidRDefault="00E870D9" w:rsidP="00E870D9">
      <w:pPr>
        <w:shd w:val="clear" w:color="auto" w:fill="FFFFFF"/>
        <w:ind w:left="1080" w:firstLine="708"/>
        <w:jc w:val="both"/>
        <w:rPr>
          <w:sz w:val="28"/>
          <w:szCs w:val="28"/>
          <w:lang w:val="uk-UA"/>
        </w:rPr>
      </w:pPr>
      <w:r>
        <w:rPr>
          <w:sz w:val="28"/>
          <w:szCs w:val="28"/>
          <w:lang w:val="uk-UA"/>
        </w:rPr>
        <w:t xml:space="preserve">Каченята крякали: «кря-кря-кря» </w:t>
      </w:r>
    </w:p>
    <w:p w:rsidR="00E870D9" w:rsidRDefault="00E870D9" w:rsidP="00E870D9">
      <w:pPr>
        <w:shd w:val="clear" w:color="auto" w:fill="FFFFFF"/>
        <w:ind w:left="1080" w:firstLine="708"/>
        <w:jc w:val="both"/>
        <w:rPr>
          <w:sz w:val="28"/>
          <w:szCs w:val="28"/>
          <w:lang w:val="uk-UA"/>
        </w:rPr>
      </w:pPr>
      <w:r>
        <w:rPr>
          <w:sz w:val="28"/>
          <w:szCs w:val="28"/>
          <w:lang w:val="uk-UA"/>
        </w:rPr>
        <w:t>Солов'ї висвистували: «ф'ю-ф'ю-ф'ю!»</w:t>
      </w:r>
    </w:p>
    <w:p w:rsidR="00E870D9" w:rsidRDefault="00E870D9" w:rsidP="00E870D9">
      <w:pPr>
        <w:shd w:val="clear" w:color="auto" w:fill="FFFFFF"/>
        <w:ind w:left="1080" w:firstLine="708"/>
        <w:jc w:val="both"/>
        <w:rPr>
          <w:sz w:val="28"/>
          <w:szCs w:val="28"/>
          <w:lang w:val="uk-UA"/>
        </w:rPr>
      </w:pPr>
      <w:r>
        <w:rPr>
          <w:sz w:val="28"/>
          <w:szCs w:val="28"/>
          <w:lang w:val="uk-UA"/>
        </w:rPr>
        <w:t xml:space="preserve"> Після прочитання вірша «розмовляємо» з дитиною мовою тварин.</w:t>
      </w:r>
    </w:p>
    <w:p w:rsidR="00E870D9" w:rsidRDefault="00E870D9" w:rsidP="00E870D9">
      <w:pPr>
        <w:pStyle w:val="a3"/>
        <w:jc w:val="center"/>
        <w:rPr>
          <w:rFonts w:ascii="Times New Roman" w:hAnsi="Times New Roman" w:cs="Times New Roman"/>
          <w:b/>
          <w:color w:val="auto"/>
          <w:sz w:val="32"/>
          <w:szCs w:val="32"/>
          <w:lang w:val="uk-UA"/>
        </w:rPr>
      </w:pPr>
      <w:bookmarkStart w:id="0" w:name="2"/>
      <w:bookmarkEnd w:id="0"/>
      <w:r>
        <w:rPr>
          <w:rFonts w:ascii="Times New Roman" w:hAnsi="Times New Roman" w:cs="Times New Roman"/>
          <w:b/>
          <w:color w:val="auto"/>
          <w:sz w:val="32"/>
          <w:szCs w:val="32"/>
          <w:lang w:val="uk-UA"/>
        </w:rPr>
        <w:t>Р</w:t>
      </w:r>
      <w:r w:rsidRPr="00957AB1">
        <w:rPr>
          <w:rFonts w:ascii="Times New Roman" w:hAnsi="Times New Roman" w:cs="Times New Roman"/>
          <w:b/>
          <w:color w:val="auto"/>
          <w:sz w:val="32"/>
          <w:szCs w:val="32"/>
        </w:rPr>
        <w:t>озвиток фонематичного с</w:t>
      </w:r>
      <w:r>
        <w:rPr>
          <w:rFonts w:ascii="Times New Roman" w:hAnsi="Times New Roman" w:cs="Times New Roman"/>
          <w:b/>
          <w:color w:val="auto"/>
          <w:sz w:val="32"/>
          <w:szCs w:val="32"/>
          <w:lang w:val="uk-UA"/>
        </w:rPr>
        <w:t>луху</w:t>
      </w:r>
    </w:p>
    <w:p w:rsidR="00E870D9" w:rsidRDefault="00E870D9" w:rsidP="00E870D9">
      <w:pPr>
        <w:pStyle w:val="a3"/>
        <w:ind w:left="1080" w:firstLine="708"/>
        <w:jc w:val="both"/>
        <w:rPr>
          <w:rStyle w:val="a4"/>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“Впіймай звук!”</w:t>
      </w:r>
    </w:p>
    <w:p w:rsidR="00E870D9" w:rsidRPr="00C61A77" w:rsidRDefault="00E870D9" w:rsidP="00E870D9">
      <w:pPr>
        <w:pStyle w:val="a3"/>
        <w:ind w:left="1080" w:firstLine="708"/>
        <w:jc w:val="both"/>
        <w:rPr>
          <w:rFonts w:ascii="Times New Roman" w:hAnsi="Times New Roman" w:cs="Times New Roman"/>
          <w:color w:val="auto"/>
          <w:sz w:val="28"/>
          <w:szCs w:val="28"/>
        </w:rPr>
      </w:pPr>
      <w:r w:rsidRPr="00C61A77">
        <w:rPr>
          <w:rFonts w:ascii="Times New Roman" w:hAnsi="Times New Roman" w:cs="Times New Roman"/>
          <w:color w:val="auto"/>
          <w:sz w:val="28"/>
          <w:szCs w:val="28"/>
        </w:rPr>
        <w:t xml:space="preserve">Поясніть дитині, що ви будете вимовляти різні звуки, а їй потрібно буде плеснути в долоні - “впіймати звук”, коли вона почує певний звук. Необхідно дотримуватись принципу від простого до складного: </w:t>
      </w:r>
      <w:r w:rsidRPr="00C61A77">
        <w:rPr>
          <w:rFonts w:ascii="Times New Roman" w:hAnsi="Times New Roman" w:cs="Times New Roman"/>
          <w:color w:val="auto"/>
          <w:sz w:val="28"/>
          <w:szCs w:val="28"/>
        </w:rPr>
        <w:br/>
        <w:t>- звук [а] серед у, у, а, у;</w:t>
      </w:r>
      <w:r w:rsidRPr="00C61A77">
        <w:rPr>
          <w:rFonts w:ascii="Times New Roman" w:hAnsi="Times New Roman" w:cs="Times New Roman"/>
          <w:color w:val="auto"/>
          <w:sz w:val="28"/>
          <w:szCs w:val="28"/>
        </w:rPr>
        <w:br/>
        <w:t>- звук [а] серед о, а, і, о;</w:t>
      </w:r>
      <w:r w:rsidRPr="00C61A77">
        <w:rPr>
          <w:rFonts w:ascii="Times New Roman" w:hAnsi="Times New Roman" w:cs="Times New Roman"/>
          <w:color w:val="auto"/>
          <w:sz w:val="28"/>
          <w:szCs w:val="28"/>
        </w:rPr>
        <w:br/>
        <w:t>- звук [і] серед и, е, і, и;</w:t>
      </w:r>
      <w:r w:rsidRPr="00C61A77">
        <w:rPr>
          <w:rFonts w:ascii="Times New Roman" w:hAnsi="Times New Roman" w:cs="Times New Roman"/>
          <w:color w:val="auto"/>
          <w:sz w:val="28"/>
          <w:szCs w:val="28"/>
        </w:rPr>
        <w:br/>
        <w:t>- звук [с] серед л, н, с, п;</w:t>
      </w:r>
      <w:r w:rsidRPr="00C61A77">
        <w:rPr>
          <w:rFonts w:ascii="Times New Roman" w:hAnsi="Times New Roman" w:cs="Times New Roman"/>
          <w:color w:val="auto"/>
          <w:sz w:val="28"/>
          <w:szCs w:val="28"/>
        </w:rPr>
        <w:br/>
        <w:t xml:space="preserve">-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звук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[с]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серед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ш,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ж,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ч, с і т.д.</w:t>
      </w:r>
    </w:p>
    <w:p w:rsidR="00E870D9" w:rsidRDefault="00E870D9" w:rsidP="00E870D9">
      <w:pPr>
        <w:pStyle w:val="a3"/>
        <w:ind w:left="1080" w:firstLine="708"/>
        <w:jc w:val="both"/>
        <w:rPr>
          <w:rStyle w:val="a4"/>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lastRenderedPageBreak/>
        <w:t>“Повтори!”</w:t>
      </w:r>
    </w:p>
    <w:p w:rsidR="00E870D9" w:rsidRPr="00C61A77" w:rsidRDefault="00E870D9" w:rsidP="00E870D9">
      <w:pPr>
        <w:pStyle w:val="a3"/>
        <w:ind w:left="1080" w:firstLine="708"/>
        <w:jc w:val="both"/>
        <w:rPr>
          <w:rFonts w:ascii="Times New Roman" w:hAnsi="Times New Roman" w:cs="Times New Roman"/>
          <w:color w:val="auto"/>
          <w:sz w:val="28"/>
          <w:szCs w:val="28"/>
        </w:rPr>
      </w:pPr>
      <w:r w:rsidRPr="00C61A77">
        <w:rPr>
          <w:rFonts w:ascii="Times New Roman" w:hAnsi="Times New Roman" w:cs="Times New Roman"/>
          <w:color w:val="auto"/>
          <w:sz w:val="28"/>
          <w:szCs w:val="28"/>
        </w:rPr>
        <w:t>Запропонуйте дитині повторити за вами склади</w:t>
      </w:r>
      <w:r w:rsidRPr="00C61A77">
        <w:rPr>
          <w:rFonts w:ascii="Times New Roman" w:hAnsi="Times New Roman" w:cs="Times New Roman"/>
          <w:color w:val="auto"/>
          <w:sz w:val="28"/>
          <w:szCs w:val="28"/>
        </w:rPr>
        <w:br/>
        <w:t>- та-та</w:t>
      </w:r>
      <w:r>
        <w:rPr>
          <w:rFonts w:ascii="Times New Roman" w:hAnsi="Times New Roman" w:cs="Times New Roman"/>
          <w:color w:val="auto"/>
          <w:sz w:val="28"/>
          <w:szCs w:val="28"/>
        </w:rPr>
        <w:t>-да - пі- пи - ат-от</w:t>
      </w:r>
      <w:r>
        <w:rPr>
          <w:rFonts w:ascii="Times New Roman" w:hAnsi="Times New Roman" w:cs="Times New Roman"/>
          <w:color w:val="auto"/>
          <w:sz w:val="28"/>
          <w:szCs w:val="28"/>
        </w:rPr>
        <w:br/>
        <w:t>- па-па-ба</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мі-ми - ум-ом</w:t>
      </w:r>
      <w:r w:rsidRPr="00C61A77">
        <w:rPr>
          <w:rFonts w:ascii="Times New Roman" w:hAnsi="Times New Roman" w:cs="Times New Roman"/>
          <w:color w:val="auto"/>
          <w:sz w:val="28"/>
          <w:szCs w:val="28"/>
        </w:rPr>
        <w:br/>
        <w:t>- ка-ка-га - ді-ди - іт-ит</w:t>
      </w:r>
      <w:r w:rsidRPr="00C61A77">
        <w:rPr>
          <w:rFonts w:ascii="Times New Roman" w:hAnsi="Times New Roman" w:cs="Times New Roman"/>
          <w:color w:val="auto"/>
          <w:sz w:val="28"/>
          <w:szCs w:val="28"/>
        </w:rPr>
        <w:br/>
        <w:t xml:space="preserve">-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ва-ва-фа - кі-ки - ек-єк</w:t>
      </w:r>
    </w:p>
    <w:p w:rsidR="00E870D9" w:rsidRDefault="00E870D9" w:rsidP="00E870D9">
      <w:pPr>
        <w:pStyle w:val="a3"/>
        <w:ind w:left="1080" w:firstLine="708"/>
        <w:jc w:val="both"/>
        <w:rPr>
          <w:rStyle w:val="a4"/>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“Ланцюжок слів”</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C61A77">
        <w:rPr>
          <w:rFonts w:ascii="Times New Roman" w:hAnsi="Times New Roman" w:cs="Times New Roman"/>
          <w:color w:val="auto"/>
          <w:sz w:val="28"/>
          <w:szCs w:val="28"/>
        </w:rPr>
        <w:t xml:space="preserve"> Запропонуйте дитині повторити за вами ряди слів, різних за значенням, ал</w:t>
      </w:r>
      <w:r>
        <w:rPr>
          <w:rFonts w:ascii="Times New Roman" w:hAnsi="Times New Roman" w:cs="Times New Roman"/>
          <w:color w:val="auto"/>
          <w:sz w:val="28"/>
          <w:szCs w:val="28"/>
        </w:rPr>
        <w:t>е</w:t>
      </w:r>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rPr>
        <w:t>схожих за звуковим складом:</w:t>
      </w:r>
    </w:p>
    <w:p w:rsidR="00E870D9" w:rsidRPr="009008B0" w:rsidRDefault="00E870D9" w:rsidP="00E870D9">
      <w:pPr>
        <w:pStyle w:val="a3"/>
        <w:ind w:left="1080"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br/>
        <w:t>-</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мак, лак, так, бак;</w:t>
      </w:r>
      <w:r w:rsidRPr="00C61A77">
        <w:rPr>
          <w:rFonts w:ascii="Times New Roman" w:hAnsi="Times New Roman" w:cs="Times New Roman"/>
          <w:color w:val="auto"/>
          <w:sz w:val="28"/>
          <w:szCs w:val="28"/>
        </w:rPr>
        <w:br/>
        <w:t>-</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тачка, качка, дачка;</w:t>
      </w:r>
      <w:r w:rsidRPr="00C61A77">
        <w:rPr>
          <w:rFonts w:ascii="Times New Roman" w:hAnsi="Times New Roman" w:cs="Times New Roman"/>
          <w:color w:val="auto"/>
          <w:sz w:val="28"/>
          <w:szCs w:val="28"/>
        </w:rPr>
        <w:br/>
        <w:t xml:space="preserve">-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сік,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вік,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тік,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бік;</w:t>
      </w:r>
    </w:p>
    <w:p w:rsidR="00E870D9" w:rsidRDefault="00E870D9" w:rsidP="00E870D9">
      <w:pPr>
        <w:pStyle w:val="a3"/>
        <w:ind w:left="1080" w:firstLine="708"/>
        <w:jc w:val="both"/>
        <w:rPr>
          <w:rStyle w:val="a4"/>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“Назви слово!”</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C61A77">
        <w:rPr>
          <w:rFonts w:ascii="Times New Roman" w:hAnsi="Times New Roman" w:cs="Times New Roman"/>
          <w:color w:val="auto"/>
          <w:sz w:val="28"/>
          <w:szCs w:val="28"/>
        </w:rPr>
        <w:t xml:space="preserve"> Запропонуйте дитині вибрати серед інших слів, та назвати лише те, яке починається на певний звук:</w:t>
      </w:r>
    </w:p>
    <w:p w:rsidR="00E870D9" w:rsidRPr="00C61A77" w:rsidRDefault="00E870D9" w:rsidP="00E870D9">
      <w:pPr>
        <w:pStyle w:val="a3"/>
        <w:ind w:left="1080" w:firstLine="708"/>
        <w:jc w:val="both"/>
        <w:rPr>
          <w:rFonts w:ascii="Times New Roman" w:hAnsi="Times New Roman" w:cs="Times New Roman"/>
          <w:color w:val="auto"/>
          <w:sz w:val="28"/>
          <w:szCs w:val="28"/>
        </w:rPr>
      </w:pPr>
      <w:r w:rsidRPr="00C61A77">
        <w:rPr>
          <w:rFonts w:ascii="Times New Roman" w:hAnsi="Times New Roman" w:cs="Times New Roman"/>
          <w:color w:val="auto"/>
          <w:sz w:val="28"/>
          <w:szCs w:val="28"/>
        </w:rPr>
        <w:br/>
        <w:t>- на звук [а] серед слів Аня, Оля, Ігор, осінь, айстра;</w:t>
      </w:r>
      <w:r w:rsidRPr="00C61A77">
        <w:rPr>
          <w:rFonts w:ascii="Times New Roman" w:hAnsi="Times New Roman" w:cs="Times New Roman"/>
          <w:color w:val="auto"/>
          <w:sz w:val="28"/>
          <w:szCs w:val="28"/>
        </w:rPr>
        <w:br/>
        <w:t>- на звук [і] серед слів іграшки, овочі, автобус, Іра;</w:t>
      </w:r>
      <w:r w:rsidRPr="00C61A77">
        <w:rPr>
          <w:rFonts w:ascii="Times New Roman" w:hAnsi="Times New Roman" w:cs="Times New Roman"/>
          <w:color w:val="auto"/>
          <w:sz w:val="28"/>
          <w:szCs w:val="28"/>
        </w:rPr>
        <w:br/>
        <w:t>- на звук [б] серед слів мак, банка, танк, бочка.</w:t>
      </w:r>
    </w:p>
    <w:p w:rsidR="00E870D9" w:rsidRDefault="00E870D9" w:rsidP="00E870D9">
      <w:pPr>
        <w:pStyle w:val="a3"/>
        <w:ind w:left="1080" w:firstLine="708"/>
        <w:jc w:val="both"/>
        <w:rPr>
          <w:rStyle w:val="a4"/>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“Знайди спільний звук!”</w:t>
      </w:r>
    </w:p>
    <w:p w:rsidR="00E870D9" w:rsidRPr="009008B0" w:rsidRDefault="00E870D9" w:rsidP="00E870D9">
      <w:pPr>
        <w:pStyle w:val="a3"/>
        <w:ind w:left="1080" w:firstLine="708"/>
        <w:jc w:val="both"/>
        <w:rPr>
          <w:rFonts w:ascii="Times New Roman" w:hAnsi="Times New Roman" w:cs="Times New Roman"/>
          <w:color w:val="auto"/>
          <w:sz w:val="28"/>
          <w:szCs w:val="28"/>
          <w:lang w:val="uk-UA"/>
        </w:rPr>
      </w:pPr>
      <w:r w:rsidRPr="00C61A77">
        <w:rPr>
          <w:rFonts w:ascii="Times New Roman" w:hAnsi="Times New Roman" w:cs="Times New Roman"/>
          <w:color w:val="auto"/>
          <w:sz w:val="28"/>
          <w:szCs w:val="28"/>
        </w:rPr>
        <w:t>Запропонуйте дитині визначити, який однаковий звук є в декількох різних словах. При вимовлянні слів чітко виділяйте даний звук силою голосу, наприклад: “о-о-о-осінь</w:t>
      </w:r>
      <w:r>
        <w:rPr>
          <w:rFonts w:ascii="Times New Roman" w:hAnsi="Times New Roman" w:cs="Times New Roman"/>
          <w:color w:val="auto"/>
          <w:sz w:val="28"/>
          <w:szCs w:val="28"/>
        </w:rPr>
        <w:t>”, “о-о-о-окунь”, “о-о-о-овочі”</w:t>
      </w:r>
      <w:r w:rsidRPr="00C61A77">
        <w:rPr>
          <w:rFonts w:ascii="Times New Roman" w:hAnsi="Times New Roman" w:cs="Times New Roman"/>
          <w:color w:val="auto"/>
          <w:sz w:val="28"/>
          <w:szCs w:val="28"/>
        </w:rPr>
        <w:br/>
        <w:t xml:space="preserve">- Оля, осінь, овочі, окунь - [о] </w:t>
      </w:r>
      <w:r w:rsidRPr="00C61A77">
        <w:rPr>
          <w:rFonts w:ascii="Times New Roman" w:hAnsi="Times New Roman" w:cs="Times New Roman"/>
          <w:color w:val="auto"/>
          <w:sz w:val="28"/>
          <w:szCs w:val="28"/>
        </w:rPr>
        <w:br/>
        <w:t>- Сад, суп, сумка, ніс, лис - [с]</w:t>
      </w:r>
      <w:r w:rsidRPr="00C61A77">
        <w:rPr>
          <w:rFonts w:ascii="Times New Roman" w:hAnsi="Times New Roman" w:cs="Times New Roman"/>
          <w:color w:val="auto"/>
          <w:sz w:val="28"/>
          <w:szCs w:val="28"/>
        </w:rPr>
        <w:br/>
        <w:t>- Аня, агрус, акула, автобус - [а]</w:t>
      </w:r>
      <w:r w:rsidRPr="00C61A77">
        <w:rPr>
          <w:rFonts w:ascii="Times New Roman" w:hAnsi="Times New Roman" w:cs="Times New Roman"/>
          <w:color w:val="auto"/>
          <w:sz w:val="28"/>
          <w:szCs w:val="28"/>
        </w:rPr>
        <w:br/>
        <w:t xml:space="preserve">-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Маша,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мак,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мама,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сом </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[м]</w:t>
      </w:r>
      <w:bookmarkStart w:id="1" w:name="3"/>
      <w:bookmarkEnd w:id="1"/>
    </w:p>
    <w:p w:rsidR="00E870D9" w:rsidRDefault="00E870D9" w:rsidP="00E870D9">
      <w:pPr>
        <w:pStyle w:val="a3"/>
        <w:ind w:left="1080" w:firstLine="708"/>
        <w:jc w:val="center"/>
        <w:rPr>
          <w:rFonts w:ascii="Times New Roman" w:hAnsi="Times New Roman" w:cs="Times New Roman"/>
          <w:b/>
          <w:color w:val="auto"/>
          <w:sz w:val="32"/>
          <w:szCs w:val="32"/>
          <w:lang w:val="uk-UA"/>
        </w:rPr>
      </w:pPr>
      <w:r w:rsidRPr="00957AB1">
        <w:rPr>
          <w:rFonts w:ascii="Times New Roman" w:hAnsi="Times New Roman" w:cs="Times New Roman"/>
          <w:b/>
          <w:color w:val="auto"/>
          <w:sz w:val="32"/>
          <w:szCs w:val="32"/>
        </w:rPr>
        <w:t>Ігри та вправи на розвиток дихання</w:t>
      </w:r>
    </w:p>
    <w:p w:rsidR="00E870D9" w:rsidRDefault="00E870D9" w:rsidP="00E870D9">
      <w:pPr>
        <w:pStyle w:val="a3"/>
        <w:ind w:left="1080" w:firstLine="708"/>
        <w:jc w:val="both"/>
        <w:rPr>
          <w:rStyle w:val="a4"/>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“Забий м'яч у ворота”</w:t>
      </w:r>
    </w:p>
    <w:p w:rsidR="00E870D9" w:rsidRPr="00C61A77" w:rsidRDefault="00E870D9" w:rsidP="00E870D9">
      <w:pPr>
        <w:pStyle w:val="a3"/>
        <w:ind w:left="1080" w:firstLine="708"/>
        <w:jc w:val="both"/>
        <w:rPr>
          <w:rFonts w:ascii="Times New Roman" w:hAnsi="Times New Roman" w:cs="Times New Roman"/>
          <w:color w:val="auto"/>
          <w:sz w:val="28"/>
          <w:szCs w:val="28"/>
        </w:rPr>
      </w:pPr>
      <w:r w:rsidRPr="00C61A77">
        <w:rPr>
          <w:rFonts w:ascii="Times New Roman" w:hAnsi="Times New Roman" w:cs="Times New Roman"/>
          <w:color w:val="auto"/>
          <w:sz w:val="28"/>
          <w:szCs w:val="28"/>
        </w:rPr>
        <w:t xml:space="preserve"> Запропонуйте дитині подути на ватний чи паролоновий мячик, так, щоб він покотився у ворота (їх можна зробити з дроту, або намалювати). Повітряний струмінь повинен бути плавним, повільним, безперервним.</w:t>
      </w:r>
    </w:p>
    <w:p w:rsidR="00E870D9" w:rsidRDefault="00E870D9" w:rsidP="00E870D9">
      <w:pPr>
        <w:pStyle w:val="a3"/>
        <w:ind w:left="1080" w:firstLine="708"/>
        <w:jc w:val="both"/>
        <w:rPr>
          <w:rStyle w:val="a4"/>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“Язичок-футболіст”</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C61A77">
        <w:rPr>
          <w:rFonts w:ascii="Times New Roman" w:hAnsi="Times New Roman" w:cs="Times New Roman"/>
          <w:color w:val="auto"/>
          <w:sz w:val="28"/>
          <w:szCs w:val="28"/>
        </w:rPr>
        <w:lastRenderedPageBreak/>
        <w:t>Як і в попередній вправі треба забити мяч у ворота, але тепер з допомогою язика. Дитина повинна посміхнутися та покласти широкий язик на нижню губу, і, неначе вимовляючи звук [ф] дути на кінчик язика.</w:t>
      </w:r>
    </w:p>
    <w:p w:rsidR="00E870D9" w:rsidRDefault="00E870D9" w:rsidP="00E870D9">
      <w:pPr>
        <w:pStyle w:val="a3"/>
        <w:ind w:left="1080" w:firstLine="708"/>
        <w:jc w:val="both"/>
        <w:rPr>
          <w:rStyle w:val="a4"/>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“Літак”.</w:t>
      </w:r>
    </w:p>
    <w:p w:rsidR="00E870D9" w:rsidRPr="00C61A77" w:rsidRDefault="00E870D9" w:rsidP="00E870D9">
      <w:pPr>
        <w:pStyle w:val="a3"/>
        <w:ind w:left="1080" w:firstLine="708"/>
        <w:jc w:val="both"/>
        <w:rPr>
          <w:rFonts w:ascii="Times New Roman" w:hAnsi="Times New Roman" w:cs="Times New Roman"/>
          <w:color w:val="auto"/>
          <w:sz w:val="28"/>
          <w:szCs w:val="28"/>
        </w:rPr>
      </w:pPr>
      <w:r w:rsidRPr="00C61A77">
        <w:rPr>
          <w:rFonts w:ascii="Times New Roman" w:hAnsi="Times New Roman" w:cs="Times New Roman"/>
          <w:color w:val="auto"/>
          <w:sz w:val="28"/>
          <w:szCs w:val="28"/>
        </w:rPr>
        <w:t xml:space="preserve">На кінчик носа покласти шматочок паперу або вати. Відкрити рот, широкий язик покласти на верхню губу, бокові краї язика притиснуті. Повітряний струмінь виходить посередині язика. Дитина повинна сильно подути, так, щоб “літак” полетів вгору. </w:t>
      </w:r>
    </w:p>
    <w:p w:rsidR="00E870D9" w:rsidRDefault="00E870D9" w:rsidP="00E870D9">
      <w:pPr>
        <w:pStyle w:val="a3"/>
        <w:ind w:left="1080" w:firstLine="708"/>
        <w:jc w:val="both"/>
        <w:rPr>
          <w:rStyle w:val="a4"/>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“Пелюстки”</w:t>
      </w:r>
    </w:p>
    <w:p w:rsidR="00E870D9" w:rsidRPr="006E20BC" w:rsidRDefault="00E870D9" w:rsidP="00E870D9">
      <w:pPr>
        <w:pStyle w:val="a3"/>
        <w:ind w:left="1080" w:firstLine="708"/>
        <w:jc w:val="both"/>
        <w:rPr>
          <w:rFonts w:ascii="Times New Roman" w:hAnsi="Times New Roman" w:cs="Times New Roman"/>
          <w:color w:val="auto"/>
          <w:sz w:val="28"/>
          <w:szCs w:val="28"/>
          <w:lang w:val="uk-UA"/>
        </w:rPr>
      </w:pPr>
      <w:r w:rsidRPr="00C61A77">
        <w:rPr>
          <w:rFonts w:ascii="Times New Roman" w:hAnsi="Times New Roman" w:cs="Times New Roman"/>
          <w:color w:val="auto"/>
          <w:sz w:val="28"/>
          <w:szCs w:val="28"/>
        </w:rPr>
        <w:t xml:space="preserve"> Покладіть на долоню справжні або вирізані з паперу невеличкі пелюстки квітки. Запропонуйте дитині подути, щоб пелюски злетіли з вашої долоні. </w:t>
      </w:r>
      <w:r>
        <w:rPr>
          <w:rFonts w:ascii="Times New Roman" w:hAnsi="Times New Roman" w:cs="Times New Roman"/>
          <w:color w:val="auto"/>
          <w:sz w:val="28"/>
          <w:szCs w:val="28"/>
          <w:lang w:val="uk-UA"/>
        </w:rPr>
        <w:t>За аналогією можна використовувати пір</w:t>
      </w:r>
      <w:r w:rsidRPr="00957AB1">
        <w:rPr>
          <w:rFonts w:ascii="Times New Roman" w:hAnsi="Times New Roman" w:cs="Times New Roman"/>
          <w:b/>
          <w:color w:val="auto"/>
          <w:sz w:val="32"/>
          <w:szCs w:val="32"/>
        </w:rPr>
        <w:t>'</w:t>
      </w:r>
      <w:r>
        <w:rPr>
          <w:rFonts w:ascii="Times New Roman" w:hAnsi="Times New Roman" w:cs="Times New Roman"/>
          <w:color w:val="auto"/>
          <w:sz w:val="28"/>
          <w:szCs w:val="28"/>
          <w:lang w:val="uk-UA"/>
        </w:rPr>
        <w:t>їни, вирізані з паперу сніжинки, створюючи ігрові ситуації.</w:t>
      </w:r>
    </w:p>
    <w:p w:rsidR="00E870D9" w:rsidRDefault="00E870D9" w:rsidP="00E870D9">
      <w:pPr>
        <w:pStyle w:val="a3"/>
        <w:ind w:left="1080" w:firstLine="708"/>
        <w:jc w:val="both"/>
        <w:rPr>
          <w:rStyle w:val="a4"/>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“Кораблик”</w:t>
      </w:r>
    </w:p>
    <w:p w:rsidR="00E870D9" w:rsidRPr="00C61A77" w:rsidRDefault="00E870D9" w:rsidP="00E870D9">
      <w:pPr>
        <w:pStyle w:val="a3"/>
        <w:ind w:left="1080" w:firstLine="708"/>
        <w:jc w:val="both"/>
        <w:rPr>
          <w:rFonts w:ascii="Times New Roman" w:hAnsi="Times New Roman" w:cs="Times New Roman"/>
          <w:color w:val="auto"/>
          <w:sz w:val="28"/>
          <w:szCs w:val="28"/>
        </w:rPr>
      </w:pPr>
      <w:r w:rsidRPr="00C61A77">
        <w:rPr>
          <w:rFonts w:ascii="Times New Roman" w:hAnsi="Times New Roman" w:cs="Times New Roman"/>
          <w:color w:val="auto"/>
          <w:sz w:val="28"/>
          <w:szCs w:val="28"/>
        </w:rPr>
        <w:t xml:space="preserve"> Налийте у миск</w:t>
      </w:r>
      <w:r>
        <w:rPr>
          <w:rFonts w:ascii="Times New Roman" w:hAnsi="Times New Roman" w:cs="Times New Roman"/>
          <w:color w:val="auto"/>
          <w:sz w:val="28"/>
          <w:szCs w:val="28"/>
        </w:rPr>
        <w:t>у воду. Зробіть паперовий або п</w:t>
      </w:r>
      <w:r>
        <w:rPr>
          <w:rFonts w:ascii="Times New Roman" w:hAnsi="Times New Roman" w:cs="Times New Roman"/>
          <w:color w:val="auto"/>
          <w:sz w:val="28"/>
          <w:szCs w:val="28"/>
          <w:lang w:val="uk-UA"/>
        </w:rPr>
        <w:t>і</w:t>
      </w:r>
      <w:r w:rsidRPr="00C61A77">
        <w:rPr>
          <w:rFonts w:ascii="Times New Roman" w:hAnsi="Times New Roman" w:cs="Times New Roman"/>
          <w:color w:val="auto"/>
          <w:sz w:val="28"/>
          <w:szCs w:val="28"/>
        </w:rPr>
        <w:t>нопластовий кораблик, та покладіть його на воду. Запропонуйте дитині подути на кораблик спочатку довгим струменем повітря, наче вимовляючи зхвук “ф”, а потім преривчасто, наче вимовляючи звук “п-п-п-п”.</w:t>
      </w:r>
      <w:bookmarkStart w:id="2" w:name="4"/>
      <w:bookmarkEnd w:id="2"/>
    </w:p>
    <w:p w:rsidR="00E870D9" w:rsidRDefault="00E870D9" w:rsidP="00E870D9">
      <w:pPr>
        <w:pStyle w:val="a3"/>
        <w:ind w:left="1080" w:firstLine="708"/>
        <w:jc w:val="center"/>
        <w:rPr>
          <w:rFonts w:ascii="Times New Roman" w:hAnsi="Times New Roman" w:cs="Times New Roman"/>
          <w:color w:val="auto"/>
          <w:sz w:val="28"/>
          <w:szCs w:val="28"/>
          <w:lang w:val="uk-UA"/>
        </w:rPr>
      </w:pPr>
      <w:r w:rsidRPr="00957AB1">
        <w:rPr>
          <w:rStyle w:val="a4"/>
          <w:rFonts w:ascii="Times New Roman" w:hAnsi="Times New Roman" w:cs="Times New Roman"/>
          <w:color w:val="auto"/>
          <w:sz w:val="32"/>
          <w:szCs w:val="32"/>
        </w:rPr>
        <w:t>Вправи для розвитку голосу</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C61A77">
        <w:rPr>
          <w:rFonts w:ascii="Times New Roman" w:hAnsi="Times New Roman" w:cs="Times New Roman"/>
          <w:color w:val="auto"/>
          <w:sz w:val="28"/>
          <w:szCs w:val="28"/>
        </w:rPr>
        <w:t>Важливо проводити також вправи для розвитку голосу. Такі ігрові вправи необхідно проводити на добре знайомих дітям звуконаслідуваннях. Під час занять необхідно стежити за тим, щоб усі звуконаслідування дитина вимовляла на видиху.</w:t>
      </w:r>
    </w:p>
    <w:p w:rsidR="00E870D9" w:rsidRDefault="00E870D9" w:rsidP="00E870D9">
      <w:pPr>
        <w:pStyle w:val="a3"/>
        <w:ind w:left="1080"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«Аня співає пісеньку»</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 А-а-а, а-а-а.</w:t>
      </w:r>
    </w:p>
    <w:p w:rsidR="00E870D9" w:rsidRDefault="00E870D9" w:rsidP="00E870D9">
      <w:pPr>
        <w:pStyle w:val="a3"/>
        <w:ind w:left="1080"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 xml:space="preserve"> «Гуде потяг»</w:t>
      </w:r>
      <w:r>
        <w:rPr>
          <w:rFonts w:ascii="Times New Roman" w:hAnsi="Times New Roman" w:cs="Times New Roman"/>
          <w:color w:val="auto"/>
          <w:sz w:val="28"/>
          <w:szCs w:val="28"/>
          <w:lang w:val="uk-UA"/>
        </w:rPr>
        <w:t xml:space="preserve"> - </w:t>
      </w:r>
      <w:r w:rsidRPr="00C61A77">
        <w:rPr>
          <w:rFonts w:ascii="Times New Roman" w:hAnsi="Times New Roman" w:cs="Times New Roman"/>
          <w:color w:val="auto"/>
          <w:sz w:val="28"/>
          <w:szCs w:val="28"/>
        </w:rPr>
        <w:t>У-у-у, у-у-у.</w:t>
      </w:r>
      <w:r w:rsidRPr="00957AB1">
        <w:rPr>
          <w:rFonts w:ascii="Times New Roman" w:hAnsi="Times New Roman" w:cs="Times New Roman"/>
          <w:color w:val="auto"/>
          <w:sz w:val="28"/>
          <w:szCs w:val="28"/>
        </w:rPr>
        <w:t xml:space="preserve"> </w:t>
      </w:r>
    </w:p>
    <w:p w:rsidR="00E870D9" w:rsidRDefault="00E870D9" w:rsidP="00E870D9">
      <w:pPr>
        <w:pStyle w:val="a3"/>
        <w:ind w:left="1080"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«Болить зуб»</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 О-о-о, о-о-о.</w:t>
      </w:r>
    </w:p>
    <w:p w:rsidR="00E870D9" w:rsidRPr="00957AB1" w:rsidRDefault="00E870D9" w:rsidP="00E870D9">
      <w:pPr>
        <w:pStyle w:val="a3"/>
        <w:ind w:left="1080" w:firstLine="708"/>
        <w:jc w:val="both"/>
        <w:rPr>
          <w:rFonts w:ascii="Times New Roman" w:hAnsi="Times New Roman" w:cs="Times New Roman"/>
          <w:color w:val="auto"/>
          <w:sz w:val="28"/>
          <w:szCs w:val="28"/>
          <w:lang w:val="uk-UA"/>
        </w:rPr>
      </w:pPr>
      <w:r w:rsidRPr="00C61A77">
        <w:rPr>
          <w:rFonts w:ascii="Times New Roman" w:hAnsi="Times New Roman" w:cs="Times New Roman"/>
          <w:color w:val="auto"/>
          <w:sz w:val="28"/>
          <w:szCs w:val="28"/>
        </w:rPr>
        <w:t>«Пароплав гуде»</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 И-и-и, и-и-и.</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957AB1">
        <w:rPr>
          <w:rFonts w:ascii="Times New Roman" w:hAnsi="Times New Roman" w:cs="Times New Roman"/>
          <w:color w:val="auto"/>
          <w:sz w:val="28"/>
          <w:szCs w:val="28"/>
          <w:lang w:val="uk-UA"/>
        </w:rPr>
        <w:t>«Жабенята посміхаються”</w:t>
      </w:r>
      <w:r>
        <w:rPr>
          <w:rFonts w:ascii="Times New Roman" w:hAnsi="Times New Roman" w:cs="Times New Roman"/>
          <w:color w:val="auto"/>
          <w:sz w:val="28"/>
          <w:szCs w:val="28"/>
          <w:lang w:val="uk-UA"/>
        </w:rPr>
        <w:t>-</w:t>
      </w:r>
      <w:r w:rsidRPr="00957AB1">
        <w:rPr>
          <w:rFonts w:ascii="Times New Roman" w:hAnsi="Times New Roman" w:cs="Times New Roman"/>
          <w:color w:val="auto"/>
          <w:sz w:val="28"/>
          <w:szCs w:val="28"/>
          <w:lang w:val="uk-UA"/>
        </w:rPr>
        <w:t xml:space="preserve"> І-і-і, і-і-і.</w:t>
      </w:r>
    </w:p>
    <w:p w:rsidR="00E870D9" w:rsidRDefault="00E870D9" w:rsidP="00E870D9">
      <w:pPr>
        <w:pStyle w:val="a3"/>
        <w:ind w:left="1080"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«Заблукали в лісі»</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 Ау-ау-ау-ау</w:t>
      </w:r>
    </w:p>
    <w:p w:rsidR="00E870D9" w:rsidRPr="00D8366A" w:rsidRDefault="00E870D9" w:rsidP="00E870D9">
      <w:pPr>
        <w:pStyle w:val="a3"/>
        <w:ind w:left="1080"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«Малюк плаче»</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 Уа-уа-уа-уа.</w:t>
      </w:r>
    </w:p>
    <w:p w:rsidR="00E870D9" w:rsidRDefault="00E870D9" w:rsidP="00E870D9">
      <w:pPr>
        <w:pStyle w:val="a3"/>
        <w:ind w:left="1080"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«Гріємо ручки»</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 Х-х-х-х.</w:t>
      </w:r>
    </w:p>
    <w:p w:rsidR="00E870D9" w:rsidRDefault="00E870D9" w:rsidP="00E870D9">
      <w:pPr>
        <w:pStyle w:val="a3"/>
        <w:ind w:left="1080"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lastRenderedPageBreak/>
        <w:t>«Пісенька комарика»</w:t>
      </w:r>
      <w:r>
        <w:rPr>
          <w:rFonts w:ascii="Times New Roman" w:hAnsi="Times New Roman" w:cs="Times New Roman"/>
          <w:color w:val="auto"/>
          <w:sz w:val="28"/>
          <w:szCs w:val="28"/>
          <w:lang w:val="uk-UA"/>
        </w:rPr>
        <w:t>-</w:t>
      </w:r>
      <w:r w:rsidRPr="00C61A77">
        <w:rPr>
          <w:rFonts w:ascii="Times New Roman" w:hAnsi="Times New Roman" w:cs="Times New Roman"/>
          <w:color w:val="auto"/>
          <w:sz w:val="28"/>
          <w:szCs w:val="28"/>
        </w:rPr>
        <w:t xml:space="preserve"> З-з-з-з.</w:t>
      </w:r>
    </w:p>
    <w:p w:rsidR="00E870D9" w:rsidRDefault="00E870D9" w:rsidP="00E870D9">
      <w:pPr>
        <w:pStyle w:val="a3"/>
        <w:ind w:left="1080"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«Граємо на барабані»</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 Д-д-д-д.</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C61A77">
        <w:rPr>
          <w:rFonts w:ascii="Times New Roman" w:hAnsi="Times New Roman" w:cs="Times New Roman"/>
          <w:color w:val="auto"/>
          <w:sz w:val="28"/>
          <w:szCs w:val="28"/>
        </w:rPr>
        <w:t>«Гус</w:t>
      </w:r>
      <w:r>
        <w:rPr>
          <w:rFonts w:ascii="Times New Roman" w:hAnsi="Times New Roman" w:cs="Times New Roman"/>
          <w:color w:val="auto"/>
          <w:sz w:val="28"/>
          <w:szCs w:val="28"/>
        </w:rPr>
        <w:t>ак сичить»</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 Ш-ш-ш-ш.</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C61A77">
        <w:rPr>
          <w:rFonts w:ascii="Times New Roman" w:hAnsi="Times New Roman" w:cs="Times New Roman"/>
          <w:color w:val="auto"/>
          <w:sz w:val="28"/>
          <w:szCs w:val="28"/>
        </w:rPr>
        <w:t>«Жук дзижчить»</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 Ж-ж-ж-</w:t>
      </w:r>
      <w:r>
        <w:rPr>
          <w:rFonts w:ascii="Times New Roman" w:hAnsi="Times New Roman" w:cs="Times New Roman"/>
          <w:color w:val="auto"/>
          <w:sz w:val="28"/>
          <w:szCs w:val="28"/>
          <w:lang w:val="uk-UA"/>
        </w:rPr>
        <w:t>ж</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C61A77">
        <w:rPr>
          <w:rFonts w:ascii="Times New Roman" w:hAnsi="Times New Roman" w:cs="Times New Roman"/>
          <w:color w:val="auto"/>
          <w:sz w:val="28"/>
          <w:szCs w:val="28"/>
        </w:rPr>
        <w:t>«</w:t>
      </w:r>
      <w:r>
        <w:rPr>
          <w:rFonts w:ascii="Times New Roman" w:hAnsi="Times New Roman" w:cs="Times New Roman"/>
          <w:color w:val="auto"/>
          <w:sz w:val="28"/>
          <w:szCs w:val="28"/>
        </w:rPr>
        <w:t>Гусак</w:t>
      </w:r>
      <w:r>
        <w:rPr>
          <w:rFonts w:ascii="Times New Roman" w:hAnsi="Times New Roman" w:cs="Times New Roman"/>
          <w:color w:val="auto"/>
          <w:sz w:val="28"/>
          <w:szCs w:val="28"/>
          <w:lang w:val="uk-UA"/>
        </w:rPr>
        <w:t>» -</w:t>
      </w:r>
      <w:r w:rsidRPr="00C61A77">
        <w:rPr>
          <w:rFonts w:ascii="Times New Roman" w:hAnsi="Times New Roman" w:cs="Times New Roman"/>
          <w:color w:val="auto"/>
          <w:sz w:val="28"/>
          <w:szCs w:val="28"/>
        </w:rPr>
        <w:t xml:space="preserve"> Га-га-га.</w:t>
      </w:r>
    </w:p>
    <w:p w:rsidR="00E870D9" w:rsidRDefault="00E870D9" w:rsidP="00E870D9">
      <w:pPr>
        <w:pStyle w:val="a3"/>
        <w:ind w:left="1080"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«Зозуля кує»</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 Ку-ку, ку-ку.</w:t>
      </w:r>
    </w:p>
    <w:p w:rsidR="00E870D9" w:rsidRDefault="00E870D9" w:rsidP="00E870D9">
      <w:pPr>
        <w:pStyle w:val="a3"/>
        <w:ind w:left="1080"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«Корова»</w:t>
      </w:r>
      <w:r>
        <w:rPr>
          <w:rFonts w:ascii="Times New Roman" w:hAnsi="Times New Roman" w:cs="Times New Roman"/>
          <w:color w:val="auto"/>
          <w:sz w:val="28"/>
          <w:szCs w:val="28"/>
          <w:lang w:val="uk-UA"/>
        </w:rPr>
        <w:t xml:space="preserve"> -</w:t>
      </w:r>
      <w:r w:rsidRPr="00C61A77">
        <w:rPr>
          <w:rFonts w:ascii="Times New Roman" w:hAnsi="Times New Roman" w:cs="Times New Roman"/>
          <w:color w:val="auto"/>
          <w:sz w:val="28"/>
          <w:szCs w:val="28"/>
        </w:rPr>
        <w:t xml:space="preserve"> Му-му-му.</w:t>
      </w:r>
    </w:p>
    <w:p w:rsidR="00E870D9" w:rsidRPr="00060E06" w:rsidRDefault="00E870D9" w:rsidP="00E870D9">
      <w:pPr>
        <w:pStyle w:val="a3"/>
        <w:ind w:left="1080" w:firstLine="708"/>
        <w:jc w:val="both"/>
        <w:rPr>
          <w:rFonts w:ascii="Times New Roman" w:hAnsi="Times New Roman" w:cs="Times New Roman"/>
          <w:color w:val="auto"/>
          <w:sz w:val="28"/>
          <w:szCs w:val="28"/>
        </w:rPr>
      </w:pPr>
      <w:r w:rsidRPr="00C61A77">
        <w:rPr>
          <w:rFonts w:ascii="Times New Roman" w:hAnsi="Times New Roman" w:cs="Times New Roman"/>
          <w:color w:val="auto"/>
          <w:sz w:val="28"/>
          <w:szCs w:val="28"/>
        </w:rPr>
        <w:t>Проспівування звуку А на видиху (зробили глибокий вдих, надули животик, плечі не піднімаються, на ви</w:t>
      </w:r>
      <w:r>
        <w:rPr>
          <w:rFonts w:ascii="Times New Roman" w:hAnsi="Times New Roman" w:cs="Times New Roman"/>
          <w:color w:val="auto"/>
          <w:sz w:val="28"/>
          <w:szCs w:val="28"/>
        </w:rPr>
        <w:t>диху співаємо «А-а-а-а-а-а-а!»)</w:t>
      </w:r>
    </w:p>
    <w:p w:rsidR="00E870D9" w:rsidRPr="00C61A77" w:rsidRDefault="00E870D9" w:rsidP="00E870D9">
      <w:pPr>
        <w:pStyle w:val="a3"/>
        <w:ind w:left="1080" w:firstLine="708"/>
        <w:jc w:val="both"/>
        <w:rPr>
          <w:rFonts w:ascii="Times New Roman" w:hAnsi="Times New Roman" w:cs="Times New Roman"/>
          <w:color w:val="auto"/>
          <w:sz w:val="28"/>
          <w:szCs w:val="28"/>
        </w:rPr>
      </w:pPr>
      <w:r w:rsidRPr="00C61A77">
        <w:rPr>
          <w:rFonts w:ascii="Times New Roman" w:hAnsi="Times New Roman" w:cs="Times New Roman"/>
          <w:color w:val="auto"/>
          <w:sz w:val="28"/>
          <w:szCs w:val="28"/>
        </w:rPr>
        <w:t>Проспівування на одному видиху звукової доріжки а-о-у-и-е (один звук плавно переходить в інший, і кожний тягнеться не менше 2 сек.);</w:t>
      </w:r>
    </w:p>
    <w:p w:rsidR="00E870D9" w:rsidRPr="00C61A77" w:rsidRDefault="00E870D9" w:rsidP="00E870D9">
      <w:pPr>
        <w:pStyle w:val="a3"/>
        <w:ind w:left="1080" w:firstLine="708"/>
        <w:jc w:val="both"/>
        <w:rPr>
          <w:rFonts w:ascii="Times New Roman" w:hAnsi="Times New Roman" w:cs="Times New Roman"/>
          <w:color w:val="auto"/>
          <w:sz w:val="28"/>
          <w:szCs w:val="28"/>
        </w:rPr>
      </w:pPr>
      <w:r w:rsidRPr="00C61A77">
        <w:rPr>
          <w:rFonts w:ascii="Times New Roman" w:hAnsi="Times New Roman" w:cs="Times New Roman"/>
          <w:color w:val="auto"/>
          <w:sz w:val="28"/>
          <w:szCs w:val="28"/>
        </w:rPr>
        <w:t>Проспівування на одному видиху звукової доріжки зі зміною висоти і сили голосу (пошепки, тихо, голосно, тоненьким</w:t>
      </w:r>
      <w:r>
        <w:rPr>
          <w:rFonts w:ascii="Times New Roman" w:hAnsi="Times New Roman" w:cs="Times New Roman"/>
          <w:color w:val="auto"/>
          <w:sz w:val="28"/>
          <w:szCs w:val="28"/>
          <w:lang w:val="uk-UA"/>
        </w:rPr>
        <w:t xml:space="preserve"> (високим)</w:t>
      </w:r>
      <w:r>
        <w:rPr>
          <w:rFonts w:ascii="Times New Roman" w:hAnsi="Times New Roman" w:cs="Times New Roman"/>
          <w:color w:val="auto"/>
          <w:sz w:val="28"/>
          <w:szCs w:val="28"/>
        </w:rPr>
        <w:t xml:space="preserve"> голоском, </w:t>
      </w:r>
      <w:r>
        <w:rPr>
          <w:rFonts w:ascii="Times New Roman" w:hAnsi="Times New Roman" w:cs="Times New Roman"/>
          <w:color w:val="auto"/>
          <w:sz w:val="28"/>
          <w:szCs w:val="28"/>
          <w:lang w:val="uk-UA"/>
        </w:rPr>
        <w:t>низьким</w:t>
      </w:r>
      <w:r w:rsidRPr="00C61A77">
        <w:rPr>
          <w:rFonts w:ascii="Times New Roman" w:hAnsi="Times New Roman" w:cs="Times New Roman"/>
          <w:color w:val="auto"/>
          <w:sz w:val="28"/>
          <w:szCs w:val="28"/>
        </w:rPr>
        <w:t xml:space="preserve"> голосом);</w:t>
      </w:r>
    </w:p>
    <w:p w:rsidR="00E870D9" w:rsidRPr="00C61A77" w:rsidRDefault="00E870D9" w:rsidP="00E870D9">
      <w:pPr>
        <w:pStyle w:val="a3"/>
        <w:ind w:left="1080" w:firstLine="708"/>
        <w:jc w:val="both"/>
        <w:rPr>
          <w:rFonts w:ascii="Times New Roman" w:hAnsi="Times New Roman" w:cs="Times New Roman"/>
          <w:color w:val="auto"/>
          <w:sz w:val="28"/>
          <w:szCs w:val="28"/>
        </w:rPr>
      </w:pPr>
      <w:r w:rsidRPr="00C61A77">
        <w:rPr>
          <w:rFonts w:ascii="Times New Roman" w:hAnsi="Times New Roman" w:cs="Times New Roman"/>
          <w:color w:val="auto"/>
          <w:sz w:val="28"/>
          <w:szCs w:val="28"/>
        </w:rPr>
        <w:t>Проспівування простої мелодії (наприклад, «У лісі, лісі темному, де ходить хитрий лис, росла собі ялинонька, і зайчик з нею ріс…») на звук М чи У. Тобто, дитина робить глибокий вдих, надуває животик, а потім, на безперервному видиху, начебто наспівує тільки мелодію пісеньки («м-м-м-м м-м-м-м…»);</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957AB1">
        <w:rPr>
          <w:rStyle w:val="a4"/>
          <w:rFonts w:ascii="Times New Roman" w:hAnsi="Times New Roman" w:cs="Times New Roman"/>
          <w:color w:val="auto"/>
          <w:sz w:val="32"/>
          <w:szCs w:val="32"/>
        </w:rPr>
        <w:t>Вправи для розвитку координації мовлення з рухами</w:t>
      </w:r>
    </w:p>
    <w:p w:rsidR="00E870D9" w:rsidRPr="00C61A77" w:rsidRDefault="00E870D9" w:rsidP="00E870D9">
      <w:pPr>
        <w:pStyle w:val="a3"/>
        <w:ind w:left="1080" w:firstLine="708"/>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Д</w:t>
      </w:r>
      <w:r w:rsidRPr="00C61A77">
        <w:rPr>
          <w:rFonts w:ascii="Times New Roman" w:hAnsi="Times New Roman" w:cs="Times New Roman"/>
          <w:color w:val="auto"/>
          <w:sz w:val="28"/>
          <w:szCs w:val="28"/>
        </w:rPr>
        <w:t xml:space="preserve">ля нормалізації темпу і ритму мовлення </w:t>
      </w:r>
      <w:r>
        <w:rPr>
          <w:rFonts w:ascii="Times New Roman" w:hAnsi="Times New Roman" w:cs="Times New Roman"/>
          <w:color w:val="auto"/>
          <w:sz w:val="28"/>
          <w:szCs w:val="28"/>
          <w:lang w:val="uk-UA"/>
        </w:rPr>
        <w:t xml:space="preserve">велике значення </w:t>
      </w:r>
      <w:r w:rsidRPr="00C61A77">
        <w:rPr>
          <w:rFonts w:ascii="Times New Roman" w:hAnsi="Times New Roman" w:cs="Times New Roman"/>
          <w:color w:val="auto"/>
          <w:sz w:val="28"/>
          <w:szCs w:val="28"/>
        </w:rPr>
        <w:t>має виконання спеціальних вправ спрямованих на розвиток координації мовлення з рухами.</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«Машина»</w:t>
      </w:r>
      <w:r w:rsidRPr="00C61A77">
        <w:rPr>
          <w:rFonts w:ascii="Times New Roman" w:hAnsi="Times New Roman" w:cs="Times New Roman"/>
          <w:color w:val="auto"/>
          <w:sz w:val="28"/>
          <w:szCs w:val="28"/>
        </w:rPr>
        <w:t>. Бі-бі-бі гуде машина, (ритмічно плескати в долоні)</w:t>
      </w:r>
      <w:r w:rsidRPr="00C61A77">
        <w:rPr>
          <w:rFonts w:ascii="Times New Roman" w:hAnsi="Times New Roman" w:cs="Times New Roman"/>
          <w:color w:val="auto"/>
          <w:sz w:val="28"/>
          <w:szCs w:val="28"/>
        </w:rPr>
        <w:br/>
        <w:t>Не поїду без бензину. (ритмічно тупотіти ногами)</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C61A77">
        <w:rPr>
          <w:rStyle w:val="a4"/>
          <w:rFonts w:ascii="Times New Roman" w:hAnsi="Times New Roman" w:cs="Times New Roman"/>
          <w:color w:val="auto"/>
          <w:sz w:val="28"/>
          <w:szCs w:val="28"/>
        </w:rPr>
        <w:t xml:space="preserve"> «Дощик».</w:t>
      </w:r>
      <w:r w:rsidRPr="00C61A77">
        <w:rPr>
          <w:rFonts w:ascii="Times New Roman" w:hAnsi="Times New Roman" w:cs="Times New Roman"/>
          <w:color w:val="auto"/>
          <w:sz w:val="28"/>
          <w:szCs w:val="28"/>
        </w:rPr>
        <w:t xml:space="preserve"> Дощик, дощик, крап-крап-крап, (вказівним пальцем правої руки стукати по лівій долоні)</w:t>
      </w:r>
      <w:r w:rsidRPr="00C61A77">
        <w:rPr>
          <w:rFonts w:ascii="Times New Roman" w:hAnsi="Times New Roman" w:cs="Times New Roman"/>
          <w:color w:val="auto"/>
          <w:sz w:val="28"/>
          <w:szCs w:val="28"/>
        </w:rPr>
        <w:br/>
        <w:t xml:space="preserve">Мокрі всі доріжки. </w:t>
      </w:r>
      <w:r w:rsidRPr="00C61A77">
        <w:rPr>
          <w:rFonts w:ascii="Times New Roman" w:hAnsi="Times New Roman" w:cs="Times New Roman"/>
          <w:color w:val="auto"/>
          <w:sz w:val="28"/>
          <w:szCs w:val="28"/>
        </w:rPr>
        <w:br/>
        <w:t>Нам не можна йти гуляти, («погрозити» вказівним пальчиком)</w:t>
      </w:r>
      <w:r w:rsidRPr="00C61A77">
        <w:rPr>
          <w:rFonts w:ascii="Times New Roman" w:hAnsi="Times New Roman" w:cs="Times New Roman"/>
          <w:color w:val="auto"/>
          <w:sz w:val="28"/>
          <w:szCs w:val="28"/>
        </w:rPr>
        <w:br/>
        <w:t>Ми промочимо ніжки. (ритмічно потупати ногами)</w:t>
      </w:r>
    </w:p>
    <w:p w:rsidR="00E870D9" w:rsidRPr="00FE3F23" w:rsidRDefault="00E870D9" w:rsidP="00E870D9">
      <w:pPr>
        <w:pStyle w:val="a3"/>
        <w:ind w:left="1080" w:firstLine="708"/>
        <w:jc w:val="both"/>
        <w:rPr>
          <w:rStyle w:val="a4"/>
          <w:rFonts w:ascii="Times New Roman" w:hAnsi="Times New Roman" w:cs="Times New Roman"/>
          <w:b w:val="0"/>
          <w:bCs w:val="0"/>
          <w:color w:val="auto"/>
          <w:sz w:val="28"/>
          <w:szCs w:val="28"/>
          <w:lang w:val="uk-UA"/>
        </w:rPr>
      </w:pPr>
      <w:r w:rsidRPr="00C61A77">
        <w:rPr>
          <w:rStyle w:val="a4"/>
          <w:rFonts w:ascii="Times New Roman" w:hAnsi="Times New Roman" w:cs="Times New Roman"/>
          <w:color w:val="auto"/>
          <w:sz w:val="28"/>
          <w:szCs w:val="28"/>
        </w:rPr>
        <w:t xml:space="preserve"> </w:t>
      </w:r>
      <w:bookmarkStart w:id="3" w:name="_Toc220401615"/>
    </w:p>
    <w:p w:rsidR="00E870D9" w:rsidRPr="000B6820" w:rsidRDefault="00E870D9" w:rsidP="00E870D9">
      <w:pPr>
        <w:pStyle w:val="4"/>
        <w:ind w:left="1080" w:firstLine="708"/>
        <w:jc w:val="center"/>
        <w:rPr>
          <w:rStyle w:val="a4"/>
          <w:rFonts w:ascii="Times New Roman" w:hAnsi="Times New Roman" w:cs="Times New Roman"/>
          <w:b/>
          <w:bCs/>
          <w:i w:val="0"/>
          <w:color w:val="auto"/>
          <w:lang w:val="uk-UA"/>
        </w:rPr>
      </w:pPr>
      <w:r w:rsidRPr="000B6820">
        <w:rPr>
          <w:rStyle w:val="a4"/>
          <w:rFonts w:ascii="Times New Roman" w:hAnsi="Times New Roman" w:cs="Times New Roman"/>
          <w:b/>
          <w:bCs/>
          <w:i w:val="0"/>
          <w:color w:val="auto"/>
        </w:rPr>
        <w:t>РОЗВИТОК РУХЛИВОСТІ ОРГАНІВ АРТИКУЛЯЦІЙНОГО АПАРАТУ</w:t>
      </w:r>
      <w:bookmarkEnd w:id="3"/>
    </w:p>
    <w:p w:rsidR="00E870D9" w:rsidRPr="006E20BC" w:rsidRDefault="00E870D9" w:rsidP="00E870D9">
      <w:pPr>
        <w:pStyle w:val="a3"/>
        <w:ind w:left="1080" w:firstLine="708"/>
        <w:jc w:val="both"/>
        <w:rPr>
          <w:rFonts w:ascii="Times New Roman" w:hAnsi="Times New Roman" w:cs="Times New Roman"/>
          <w:color w:val="auto"/>
          <w:sz w:val="28"/>
          <w:szCs w:val="28"/>
          <w:lang w:val="uk-UA"/>
        </w:rPr>
      </w:pPr>
      <w:r w:rsidRPr="006E20BC">
        <w:rPr>
          <w:rFonts w:ascii="Times New Roman" w:hAnsi="Times New Roman" w:cs="Times New Roman"/>
          <w:color w:val="auto"/>
          <w:sz w:val="28"/>
          <w:szCs w:val="28"/>
          <w:lang w:val="uk-UA"/>
        </w:rPr>
        <w:lastRenderedPageBreak/>
        <w:t>Недоліки мовлення можуть виникати внаслідок слабкості м'язів язика, губ або через порушення координації рухів, що проявляється в невмінні виконувати язиком чи губами точні цілеспрямовані рухи. Для подолання та з профілактичною метою потрібно проводити спеціальну артикуляційну гімнастику, яка спрямована на розвиток рухливості мовних органів, чіткості та скоординованості їх рухів.</w:t>
      </w:r>
    </w:p>
    <w:p w:rsidR="00E870D9" w:rsidRPr="006E20BC" w:rsidRDefault="00E870D9" w:rsidP="00E870D9">
      <w:pPr>
        <w:pStyle w:val="a3"/>
        <w:ind w:left="1080" w:firstLine="708"/>
        <w:jc w:val="both"/>
        <w:rPr>
          <w:rFonts w:ascii="Times New Roman" w:hAnsi="Times New Roman" w:cs="Times New Roman"/>
          <w:color w:val="auto"/>
          <w:sz w:val="28"/>
          <w:szCs w:val="28"/>
        </w:rPr>
      </w:pPr>
      <w:r w:rsidRPr="006E20BC">
        <w:rPr>
          <w:rFonts w:ascii="Times New Roman" w:hAnsi="Times New Roman" w:cs="Times New Roman"/>
          <w:color w:val="auto"/>
          <w:sz w:val="28"/>
          <w:szCs w:val="28"/>
        </w:rPr>
        <w:t xml:space="preserve">Починати цю роботу слід задовго то того, як дитина навчиться </w:t>
      </w:r>
      <w:r w:rsidRPr="006E20BC">
        <w:rPr>
          <w:rFonts w:ascii="Times New Roman" w:hAnsi="Times New Roman" w:cs="Times New Roman"/>
          <w:color w:val="auto"/>
          <w:sz w:val="28"/>
          <w:szCs w:val="28"/>
          <w:lang w:val="uk-UA"/>
        </w:rPr>
        <w:t>розмовляти</w:t>
      </w:r>
      <w:r w:rsidRPr="006E20BC">
        <w:rPr>
          <w:rFonts w:ascii="Times New Roman" w:hAnsi="Times New Roman" w:cs="Times New Roman"/>
          <w:color w:val="auto"/>
          <w:sz w:val="28"/>
          <w:szCs w:val="28"/>
        </w:rPr>
        <w:t xml:space="preserve">. Велику помилку роблять ті батьки, які протягом тривалого часу продовжують перетирати своїм дітям супи, перекручують м’ясо на м’ясорубку. Перетираючи їжу, ви не допомагаєте дітям, а навпаки, затримуєте розвиток рухливості артикуляційного апарату. Багато батьків скаржаться на те, що їх малюки погано жують. Їм важко зїсти такі фрукти та овочі, як морква, яблуко, огірок. </w:t>
      </w:r>
      <w:r w:rsidRPr="006E20BC">
        <w:rPr>
          <w:rFonts w:ascii="Times New Roman" w:hAnsi="Times New Roman" w:cs="Times New Roman"/>
          <w:color w:val="auto"/>
          <w:sz w:val="28"/>
          <w:szCs w:val="28"/>
        </w:rPr>
        <w:br/>
        <w:t>Для того, щоб розвинути рухливість органів артикуляційного апарату, тренувати й укріпити м'язи щ</w:t>
      </w:r>
      <w:r w:rsidRPr="006E20BC">
        <w:rPr>
          <w:rFonts w:ascii="Times New Roman" w:hAnsi="Times New Roman" w:cs="Times New Roman"/>
          <w:color w:val="auto"/>
          <w:sz w:val="28"/>
          <w:szCs w:val="28"/>
          <w:lang w:val="uk-UA"/>
        </w:rPr>
        <w:t>і</w:t>
      </w:r>
      <w:r w:rsidRPr="006E20BC">
        <w:rPr>
          <w:rFonts w:ascii="Times New Roman" w:hAnsi="Times New Roman" w:cs="Times New Roman"/>
          <w:color w:val="auto"/>
          <w:sz w:val="28"/>
          <w:szCs w:val="28"/>
        </w:rPr>
        <w:t>к та язика небхідно обов'язково давати дитині жувати такі продукти, як:</w:t>
      </w:r>
    </w:p>
    <w:p w:rsidR="00E870D9" w:rsidRPr="000B6820" w:rsidRDefault="00E870D9" w:rsidP="00E870D9">
      <w:pPr>
        <w:ind w:left="1080" w:firstLine="708"/>
        <w:jc w:val="both"/>
        <w:rPr>
          <w:sz w:val="28"/>
          <w:szCs w:val="28"/>
        </w:rPr>
      </w:pPr>
      <w:r w:rsidRPr="000B6820">
        <w:rPr>
          <w:sz w:val="28"/>
          <w:szCs w:val="28"/>
        </w:rPr>
        <w:t xml:space="preserve">·  </w:t>
      </w:r>
      <w:r>
        <w:rPr>
          <w:sz w:val="28"/>
          <w:szCs w:val="28"/>
          <w:lang w:val="uk-UA"/>
        </w:rPr>
        <w:t xml:space="preserve">хлібні </w:t>
      </w:r>
      <w:r w:rsidRPr="000B6820">
        <w:rPr>
          <w:sz w:val="28"/>
          <w:szCs w:val="28"/>
        </w:rPr>
        <w:t>сухарики</w:t>
      </w:r>
    </w:p>
    <w:p w:rsidR="00E870D9" w:rsidRPr="000B6820" w:rsidRDefault="00E870D9" w:rsidP="00E870D9">
      <w:pPr>
        <w:ind w:left="1080" w:firstLine="708"/>
        <w:jc w:val="both"/>
        <w:rPr>
          <w:sz w:val="28"/>
          <w:szCs w:val="28"/>
        </w:rPr>
      </w:pPr>
      <w:r w:rsidRPr="000B6820">
        <w:rPr>
          <w:sz w:val="28"/>
          <w:szCs w:val="28"/>
        </w:rPr>
        <w:t>·  сушені фрукти</w:t>
      </w:r>
      <w:r>
        <w:rPr>
          <w:sz w:val="28"/>
          <w:szCs w:val="28"/>
        </w:rPr>
        <w:t xml:space="preserve"> (чорнослив, курагу, </w:t>
      </w:r>
      <w:r>
        <w:rPr>
          <w:sz w:val="28"/>
          <w:szCs w:val="28"/>
          <w:lang w:val="uk-UA"/>
        </w:rPr>
        <w:t>родзинки</w:t>
      </w:r>
      <w:r w:rsidRPr="000B6820">
        <w:rPr>
          <w:sz w:val="28"/>
          <w:szCs w:val="28"/>
        </w:rPr>
        <w:t>)</w:t>
      </w:r>
    </w:p>
    <w:p w:rsidR="00E870D9" w:rsidRPr="000B6820" w:rsidRDefault="00E870D9" w:rsidP="00E870D9">
      <w:pPr>
        <w:ind w:left="1080" w:firstLine="708"/>
        <w:jc w:val="both"/>
        <w:rPr>
          <w:sz w:val="28"/>
          <w:szCs w:val="28"/>
        </w:rPr>
      </w:pPr>
      <w:r w:rsidRPr="000B6820">
        <w:rPr>
          <w:sz w:val="28"/>
          <w:szCs w:val="28"/>
        </w:rPr>
        <w:t>·  тверді фрукти (яблуко, груша)</w:t>
      </w:r>
    </w:p>
    <w:p w:rsidR="00E870D9" w:rsidRPr="000B6820" w:rsidRDefault="00E870D9" w:rsidP="00E870D9">
      <w:pPr>
        <w:ind w:left="1080" w:firstLine="708"/>
        <w:jc w:val="both"/>
        <w:rPr>
          <w:sz w:val="28"/>
          <w:szCs w:val="28"/>
        </w:rPr>
      </w:pPr>
      <w:r w:rsidRPr="000B6820">
        <w:rPr>
          <w:sz w:val="28"/>
          <w:szCs w:val="28"/>
        </w:rPr>
        <w:t>·  тверді овочі (морква, огірок)</w:t>
      </w:r>
    </w:p>
    <w:p w:rsidR="00E870D9" w:rsidRDefault="00E870D9" w:rsidP="00E870D9">
      <w:pPr>
        <w:ind w:left="1080" w:firstLine="708"/>
        <w:jc w:val="both"/>
        <w:rPr>
          <w:sz w:val="28"/>
          <w:szCs w:val="28"/>
          <w:lang w:val="uk-UA"/>
        </w:rPr>
      </w:pPr>
      <w:r w:rsidRPr="000B6820">
        <w:rPr>
          <w:sz w:val="28"/>
          <w:szCs w:val="28"/>
        </w:rPr>
        <w:t xml:space="preserve">·  шматочки вареного м'яса. </w:t>
      </w:r>
    </w:p>
    <w:p w:rsidR="00E870D9" w:rsidRPr="00062104" w:rsidRDefault="00E870D9" w:rsidP="00E870D9">
      <w:pPr>
        <w:pStyle w:val="a3"/>
        <w:ind w:left="1080" w:firstLine="708"/>
        <w:jc w:val="both"/>
        <w:rPr>
          <w:rFonts w:ascii="Times New Roman" w:hAnsi="Times New Roman" w:cs="Times New Roman"/>
          <w:color w:val="auto"/>
          <w:sz w:val="28"/>
          <w:szCs w:val="28"/>
          <w:lang w:val="uk-UA"/>
        </w:rPr>
      </w:pPr>
      <w:r w:rsidRPr="00181FA1">
        <w:rPr>
          <w:rFonts w:ascii="Times New Roman" w:hAnsi="Times New Roman" w:cs="Times New Roman"/>
          <w:color w:val="auto"/>
          <w:sz w:val="28"/>
          <w:szCs w:val="28"/>
        </w:rPr>
        <w:t xml:space="preserve">Часто буває так, що дитина наслідує неправильне мовлення дорослих чи однолітків. Тому намагайтеся робити так, щоб дитина чула правильне, чітке, емоційно оформлене мовлення. Слід пам'ятати, що від самого народження малюк навчається рідній мові. Тому слідкуйте за своїм мовленням: не говоріть швидко, чітко вимовляйте усі звуки, проявляйте емоції під час розповіді. Не “сюсюкайте” з дитиною, адже їй буде набагато приємніше, якщо Ви будете спілкуватися з нею, як з дорослою. </w:t>
      </w:r>
    </w:p>
    <w:p w:rsidR="00E870D9" w:rsidRPr="00F6522C" w:rsidRDefault="00E870D9" w:rsidP="00E870D9">
      <w:pPr>
        <w:pStyle w:val="4"/>
        <w:ind w:left="1080" w:firstLine="708"/>
        <w:jc w:val="center"/>
        <w:rPr>
          <w:rFonts w:ascii="Times New Roman" w:hAnsi="Times New Roman" w:cs="Times New Roman"/>
          <w:b w:val="0"/>
          <w:i w:val="0"/>
          <w:color w:val="auto"/>
          <w:lang w:val="uk-UA"/>
        </w:rPr>
      </w:pPr>
      <w:bookmarkStart w:id="4" w:name="_Toc220401616"/>
      <w:r w:rsidRPr="00F6522C">
        <w:rPr>
          <w:rStyle w:val="a4"/>
          <w:rFonts w:ascii="Times New Roman" w:hAnsi="Times New Roman" w:cs="Times New Roman"/>
          <w:b/>
          <w:bCs/>
          <w:i w:val="0"/>
          <w:color w:val="auto"/>
          <w:lang w:val="uk-UA"/>
        </w:rPr>
        <w:t>АРТИКУЛЯЦІЙНА ГІМНАСТИКА</w:t>
      </w:r>
      <w:bookmarkEnd w:id="4"/>
    </w:p>
    <w:p w:rsidR="00E870D9" w:rsidRDefault="00E870D9" w:rsidP="00E870D9">
      <w:pPr>
        <w:pStyle w:val="a3"/>
        <w:ind w:left="1080" w:firstLine="708"/>
        <w:jc w:val="both"/>
        <w:rPr>
          <w:rFonts w:ascii="Times New Roman" w:hAnsi="Times New Roman" w:cs="Times New Roman"/>
          <w:color w:val="auto"/>
          <w:sz w:val="28"/>
          <w:szCs w:val="28"/>
          <w:lang w:val="uk-UA"/>
        </w:rPr>
      </w:pPr>
      <w:r w:rsidRPr="000B6820">
        <w:rPr>
          <w:rFonts w:ascii="Times New Roman" w:hAnsi="Times New Roman" w:cs="Times New Roman"/>
          <w:color w:val="auto"/>
          <w:sz w:val="28"/>
          <w:szCs w:val="28"/>
          <w:lang w:val="uk-UA"/>
        </w:rPr>
        <w:t xml:space="preserve">     </w:t>
      </w:r>
      <w:r w:rsidRPr="000B6820">
        <w:rPr>
          <w:rFonts w:ascii="Times New Roman" w:hAnsi="Times New Roman" w:cs="Times New Roman"/>
          <w:color w:val="auto"/>
          <w:sz w:val="28"/>
          <w:szCs w:val="28"/>
        </w:rPr>
        <w:t>Артикуляційну гімнастику бажано проводити щоденно, відводячи на неї від 5 до 15 хвилин, в залежності від віку дитини. Не перевантажуйте дитину, не вимагайте від неї виконання всіх вправ під час одного заняття.</w:t>
      </w:r>
      <w:r w:rsidRPr="000B6820">
        <w:rPr>
          <w:rFonts w:ascii="Times New Roman" w:hAnsi="Times New Roman" w:cs="Times New Roman"/>
          <w:color w:val="auto"/>
          <w:sz w:val="28"/>
          <w:szCs w:val="28"/>
        </w:rPr>
        <w:br/>
      </w:r>
      <w:r w:rsidRPr="000B6820">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rPr>
        <w:t xml:space="preserve">Перед початком роботи </w:t>
      </w:r>
      <w:r w:rsidRPr="000B6820">
        <w:rPr>
          <w:rFonts w:ascii="Times New Roman" w:hAnsi="Times New Roman" w:cs="Times New Roman"/>
          <w:color w:val="auto"/>
          <w:sz w:val="28"/>
          <w:szCs w:val="28"/>
        </w:rPr>
        <w:t xml:space="preserve"> необхідно показати дитині вправу та пояснити її виконання. Для того, щоб дитини проявила цікавість до артикуляційної гімнастики, її слід проводити в ігрові формі. Наприклад: “Язичок живе у своєму будиночку – ротику. Як і в будь-якому будинку у ньому теж є свої дверцята – це губи і зуби. Подивись, як я можу відчиняти і зачиняти дверцята у своєму будиночку, а тепер спробуй ти. Язичок дуже веселий і любить перетворюватися на різні речі (вправи “Лопаточка”, “Чашечка”, “Голочка”, “Трубочка”, “Гірка”). А ще він, як і всі діти любить гратися - го</w:t>
      </w:r>
      <w:r>
        <w:rPr>
          <w:rFonts w:ascii="Times New Roman" w:hAnsi="Times New Roman" w:cs="Times New Roman"/>
          <w:color w:val="auto"/>
          <w:sz w:val="28"/>
          <w:szCs w:val="28"/>
        </w:rPr>
        <w:t xml:space="preserve">йдатися на гойдалці </w:t>
      </w:r>
      <w:r w:rsidRPr="000B6820">
        <w:rPr>
          <w:rFonts w:ascii="Times New Roman" w:hAnsi="Times New Roman" w:cs="Times New Roman"/>
          <w:color w:val="auto"/>
          <w:sz w:val="28"/>
          <w:szCs w:val="28"/>
        </w:rPr>
        <w:t xml:space="preserve">вгору - вниз (вправа “Гойдалка”), грати в хованки (вправи “Змійка”, </w:t>
      </w:r>
      <w:r w:rsidRPr="000B6820">
        <w:rPr>
          <w:rFonts w:ascii="Times New Roman" w:hAnsi="Times New Roman" w:cs="Times New Roman"/>
          <w:color w:val="auto"/>
          <w:sz w:val="28"/>
          <w:szCs w:val="28"/>
        </w:rPr>
        <w:lastRenderedPageBreak/>
        <w:t xml:space="preserve">“Годинник”). Та, мабуть, як і ти він великий ласун, любить поласувати чимось смачненьким (Вправа “Смачне варення”). А як швидко він вміє скакати на конячці (Вправа “Конячка”)!” </w:t>
      </w:r>
    </w:p>
    <w:p w:rsidR="00E870D9" w:rsidRDefault="00E870D9" w:rsidP="00E870D9">
      <w:pPr>
        <w:pStyle w:val="a3"/>
        <w:ind w:left="1080" w:firstLine="708"/>
        <w:jc w:val="both"/>
        <w:rPr>
          <w:rFonts w:ascii="Times New Roman" w:hAnsi="Times New Roman" w:cs="Times New Roman"/>
          <w:color w:val="auto"/>
          <w:sz w:val="28"/>
          <w:szCs w:val="28"/>
          <w:lang w:val="uk-UA"/>
        </w:rPr>
      </w:pPr>
      <w:r w:rsidRPr="000B6820">
        <w:rPr>
          <w:rFonts w:ascii="Times New Roman" w:hAnsi="Times New Roman" w:cs="Times New Roman"/>
          <w:color w:val="auto"/>
          <w:sz w:val="28"/>
          <w:szCs w:val="28"/>
        </w:rPr>
        <w:br/>
      </w:r>
      <w:r w:rsidRPr="000B6820">
        <w:rPr>
          <w:rFonts w:ascii="Times New Roman" w:hAnsi="Times New Roman" w:cs="Times New Roman"/>
          <w:color w:val="auto"/>
          <w:sz w:val="28"/>
          <w:szCs w:val="28"/>
          <w:lang w:val="uk-UA"/>
        </w:rPr>
        <w:t xml:space="preserve">      </w:t>
      </w:r>
      <w:r w:rsidRPr="000B6820">
        <w:rPr>
          <w:rFonts w:ascii="Times New Roman" w:hAnsi="Times New Roman" w:cs="Times New Roman"/>
          <w:color w:val="auto"/>
          <w:sz w:val="28"/>
          <w:szCs w:val="28"/>
        </w:rPr>
        <w:t xml:space="preserve">Виконувати артикуляційну гімнастику слід перед дзеркалом, щоб дитина бачила і Ваше обличчя і своє, та могла контролювати виконання вправ. </w:t>
      </w:r>
      <w:r w:rsidRPr="000B6820">
        <w:rPr>
          <w:rFonts w:ascii="Times New Roman" w:hAnsi="Times New Roman" w:cs="Times New Roman"/>
          <w:color w:val="auto"/>
          <w:sz w:val="28"/>
          <w:szCs w:val="28"/>
        </w:rPr>
        <w:br/>
      </w:r>
      <w:r w:rsidRPr="000B6820">
        <w:rPr>
          <w:rFonts w:ascii="Times New Roman" w:hAnsi="Times New Roman" w:cs="Times New Roman"/>
          <w:color w:val="auto"/>
          <w:sz w:val="28"/>
          <w:szCs w:val="28"/>
          <w:lang w:val="uk-UA"/>
        </w:rPr>
        <w:t xml:space="preserve">      </w:t>
      </w:r>
      <w:r w:rsidRPr="000B6820">
        <w:rPr>
          <w:rFonts w:ascii="Times New Roman" w:hAnsi="Times New Roman" w:cs="Times New Roman"/>
          <w:color w:val="auto"/>
          <w:sz w:val="28"/>
          <w:szCs w:val="28"/>
        </w:rPr>
        <w:t xml:space="preserve">Частіше хваліть дитину, викликайте позитивний настрій при виконанні артикуляційної гімнастики. Ні в якому разі не сваріть дитину, якщо у неї щось не виходить, або виходить не вірно, це може призвести до того, що дитина взагалі відмовиться виконувати вправи. Звичайно, спочатку дитині буде важко, але через деякий час </w:t>
      </w:r>
      <w:r w:rsidRPr="000B6820">
        <w:rPr>
          <w:rFonts w:ascii="Times New Roman" w:hAnsi="Times New Roman" w:cs="Times New Roman"/>
          <w:color w:val="auto"/>
          <w:sz w:val="28"/>
          <w:szCs w:val="28"/>
          <w:lang w:val="uk-UA"/>
        </w:rPr>
        <w:t>в</w:t>
      </w:r>
      <w:r w:rsidRPr="000B6820">
        <w:rPr>
          <w:rFonts w:ascii="Times New Roman" w:hAnsi="Times New Roman" w:cs="Times New Roman"/>
          <w:color w:val="auto"/>
          <w:sz w:val="28"/>
          <w:szCs w:val="28"/>
        </w:rPr>
        <w:t>и помітите, що рухи стали вже менш напруженими та чіткими.</w:t>
      </w:r>
    </w:p>
    <w:p w:rsidR="00E870D9" w:rsidRPr="000B6820" w:rsidRDefault="00E870D9" w:rsidP="00E870D9">
      <w:pPr>
        <w:pStyle w:val="a3"/>
        <w:ind w:left="1080" w:firstLine="708"/>
        <w:jc w:val="both"/>
        <w:rPr>
          <w:rFonts w:ascii="Times New Roman" w:hAnsi="Times New Roman" w:cs="Times New Roman"/>
          <w:color w:val="auto"/>
          <w:sz w:val="28"/>
          <w:szCs w:val="28"/>
          <w:lang w:val="uk-UA"/>
        </w:rPr>
      </w:pPr>
      <w:r w:rsidRPr="000B6820">
        <w:rPr>
          <w:rFonts w:ascii="Times New Roman" w:hAnsi="Times New Roman" w:cs="Times New Roman"/>
          <w:color w:val="auto"/>
          <w:sz w:val="28"/>
          <w:szCs w:val="28"/>
          <w:lang w:val="uk-UA"/>
        </w:rPr>
        <w:t>Пропоновані вправи:</w:t>
      </w:r>
      <w:r w:rsidRPr="000B6820">
        <w:rPr>
          <w:rFonts w:ascii="Times New Roman" w:hAnsi="Times New Roman" w:cs="Times New Roman"/>
          <w:color w:val="auto"/>
          <w:sz w:val="28"/>
          <w:szCs w:val="28"/>
        </w:rPr>
        <w:t xml:space="preserve"> </w:t>
      </w:r>
    </w:p>
    <w:p w:rsidR="00E870D9" w:rsidRDefault="00E870D9" w:rsidP="00E870D9">
      <w:pPr>
        <w:numPr>
          <w:ilvl w:val="0"/>
          <w:numId w:val="1"/>
        </w:numPr>
        <w:jc w:val="both"/>
        <w:rPr>
          <w:sz w:val="28"/>
          <w:szCs w:val="28"/>
          <w:lang w:val="uk-UA"/>
        </w:rPr>
      </w:pPr>
      <w:r w:rsidRPr="000B6820">
        <w:rPr>
          <w:rStyle w:val="a4"/>
          <w:sz w:val="28"/>
          <w:szCs w:val="28"/>
        </w:rPr>
        <w:t>„Лопаточка”</w:t>
      </w:r>
    </w:p>
    <w:p w:rsidR="00E870D9" w:rsidRDefault="00E870D9" w:rsidP="00E870D9">
      <w:pPr>
        <w:ind w:left="1788"/>
        <w:jc w:val="both"/>
        <w:rPr>
          <w:sz w:val="28"/>
          <w:szCs w:val="28"/>
          <w:lang w:val="uk-UA"/>
        </w:rPr>
      </w:pPr>
      <w:r w:rsidRPr="000B6820">
        <w:rPr>
          <w:sz w:val="28"/>
          <w:szCs w:val="28"/>
        </w:rPr>
        <w:t xml:space="preserve"> Широкий язик висунути, розслабити, покласти на нижню губу. Слідкувати, щоб язик не тремтів. Утримувати 10-15 с.</w:t>
      </w:r>
      <w:r w:rsidRPr="000B6820">
        <w:rPr>
          <w:sz w:val="28"/>
          <w:szCs w:val="28"/>
        </w:rPr>
        <w:br/>
      </w:r>
    </w:p>
    <w:p w:rsidR="00E870D9" w:rsidRDefault="00E870D9" w:rsidP="00E870D9">
      <w:pPr>
        <w:ind w:left="1788"/>
        <w:jc w:val="both"/>
        <w:rPr>
          <w:sz w:val="28"/>
          <w:szCs w:val="28"/>
          <w:lang w:val="uk-UA"/>
        </w:rPr>
      </w:pPr>
      <w:r w:rsidRPr="000B6820">
        <w:rPr>
          <w:sz w:val="28"/>
          <w:szCs w:val="28"/>
        </w:rPr>
        <w:t xml:space="preserve">2. </w:t>
      </w:r>
      <w:r w:rsidRPr="000B6820">
        <w:rPr>
          <w:rStyle w:val="a4"/>
          <w:sz w:val="28"/>
          <w:szCs w:val="28"/>
        </w:rPr>
        <w:t>„Неслухняний язичок”</w:t>
      </w:r>
    </w:p>
    <w:p w:rsidR="00E870D9" w:rsidRDefault="00E870D9" w:rsidP="00E870D9">
      <w:pPr>
        <w:ind w:left="1788"/>
        <w:jc w:val="both"/>
        <w:rPr>
          <w:sz w:val="28"/>
          <w:szCs w:val="28"/>
          <w:lang w:val="uk-UA"/>
        </w:rPr>
      </w:pPr>
      <w:r w:rsidRPr="000B6820">
        <w:rPr>
          <w:sz w:val="28"/>
          <w:szCs w:val="28"/>
        </w:rPr>
        <w:t>Широкий язик покласти на нижню губу та пром</w:t>
      </w:r>
      <w:r>
        <w:rPr>
          <w:sz w:val="28"/>
          <w:szCs w:val="28"/>
        </w:rPr>
        <w:t>овляти “пя-пя-пя”, неначе по</w:t>
      </w:r>
      <w:r>
        <w:rPr>
          <w:sz w:val="28"/>
          <w:szCs w:val="28"/>
          <w:lang w:val="uk-UA"/>
        </w:rPr>
        <w:t>плеск</w:t>
      </w:r>
      <w:r w:rsidRPr="000B6820">
        <w:rPr>
          <w:sz w:val="28"/>
          <w:szCs w:val="28"/>
        </w:rPr>
        <w:t>увати свій “неслухняний язичок” верхньою губою.</w:t>
      </w:r>
      <w:r w:rsidRPr="000B6820">
        <w:rPr>
          <w:sz w:val="28"/>
          <w:szCs w:val="28"/>
        </w:rPr>
        <w:br/>
      </w:r>
    </w:p>
    <w:p w:rsidR="00E870D9" w:rsidRDefault="00E870D9" w:rsidP="00E870D9">
      <w:pPr>
        <w:ind w:left="1788"/>
        <w:jc w:val="both"/>
        <w:rPr>
          <w:sz w:val="28"/>
          <w:szCs w:val="28"/>
          <w:lang w:val="uk-UA"/>
        </w:rPr>
      </w:pPr>
      <w:r w:rsidRPr="000B6820">
        <w:rPr>
          <w:sz w:val="28"/>
          <w:szCs w:val="28"/>
        </w:rPr>
        <w:t xml:space="preserve">3. </w:t>
      </w:r>
      <w:r w:rsidRPr="000B6820">
        <w:rPr>
          <w:rStyle w:val="a4"/>
          <w:sz w:val="28"/>
          <w:szCs w:val="28"/>
        </w:rPr>
        <w:t>„Чашечка”</w:t>
      </w:r>
    </w:p>
    <w:p w:rsidR="00E870D9" w:rsidRDefault="00E870D9" w:rsidP="00E870D9">
      <w:pPr>
        <w:ind w:left="1788"/>
        <w:jc w:val="both"/>
        <w:rPr>
          <w:sz w:val="28"/>
          <w:szCs w:val="28"/>
          <w:lang w:val="uk-UA"/>
        </w:rPr>
      </w:pPr>
      <w:r w:rsidRPr="000B6820">
        <w:rPr>
          <w:sz w:val="28"/>
          <w:szCs w:val="28"/>
        </w:rPr>
        <w:t>Рот широко відкрити. Широкий язик підняти угору. Потягнутися до верхніх зубів, але не торкатися їх. Утримувати в такому положенні 10-15 с</w:t>
      </w:r>
      <w:r>
        <w:rPr>
          <w:sz w:val="28"/>
          <w:szCs w:val="28"/>
          <w:lang w:val="uk-UA"/>
        </w:rPr>
        <w:t>екунд</w:t>
      </w:r>
      <w:r w:rsidRPr="000B6820">
        <w:rPr>
          <w:sz w:val="28"/>
          <w:szCs w:val="28"/>
        </w:rPr>
        <w:t>.</w:t>
      </w:r>
      <w:r w:rsidRPr="000B6820">
        <w:rPr>
          <w:sz w:val="28"/>
          <w:szCs w:val="28"/>
        </w:rPr>
        <w:br/>
      </w:r>
    </w:p>
    <w:p w:rsidR="00E870D9" w:rsidRDefault="00E870D9" w:rsidP="00E870D9">
      <w:pPr>
        <w:ind w:left="1788"/>
        <w:jc w:val="both"/>
        <w:rPr>
          <w:sz w:val="28"/>
          <w:szCs w:val="28"/>
          <w:lang w:val="uk-UA"/>
        </w:rPr>
      </w:pPr>
      <w:r w:rsidRPr="000B6820">
        <w:rPr>
          <w:sz w:val="28"/>
          <w:szCs w:val="28"/>
        </w:rPr>
        <w:t xml:space="preserve">4. </w:t>
      </w:r>
      <w:r w:rsidRPr="000B6820">
        <w:rPr>
          <w:rStyle w:val="a4"/>
          <w:sz w:val="28"/>
          <w:szCs w:val="28"/>
        </w:rPr>
        <w:t>„Голочка”</w:t>
      </w:r>
    </w:p>
    <w:p w:rsidR="00E870D9" w:rsidRDefault="00E870D9" w:rsidP="00E870D9">
      <w:pPr>
        <w:ind w:left="1788"/>
        <w:rPr>
          <w:sz w:val="28"/>
          <w:szCs w:val="28"/>
          <w:lang w:val="uk-UA"/>
        </w:rPr>
      </w:pPr>
      <w:r w:rsidRPr="000B6820">
        <w:rPr>
          <w:sz w:val="28"/>
          <w:szCs w:val="28"/>
        </w:rPr>
        <w:t>Рот відкрити. Язик висунути далеко вперед, напружити його та зробити вузьким. Утримувати в такому положенні 15 с.</w:t>
      </w:r>
      <w:r w:rsidRPr="000B6820">
        <w:rPr>
          <w:sz w:val="28"/>
          <w:szCs w:val="28"/>
        </w:rPr>
        <w:br/>
      </w:r>
    </w:p>
    <w:p w:rsidR="00E870D9" w:rsidRDefault="00E870D9" w:rsidP="00E870D9">
      <w:pPr>
        <w:ind w:left="1788"/>
        <w:jc w:val="both"/>
        <w:rPr>
          <w:rStyle w:val="a4"/>
          <w:sz w:val="28"/>
          <w:szCs w:val="28"/>
          <w:lang w:val="uk-UA"/>
        </w:rPr>
      </w:pPr>
      <w:r w:rsidRPr="000B6820">
        <w:rPr>
          <w:sz w:val="28"/>
          <w:szCs w:val="28"/>
        </w:rPr>
        <w:t xml:space="preserve">5. </w:t>
      </w:r>
      <w:r w:rsidRPr="000B6820">
        <w:rPr>
          <w:rStyle w:val="a4"/>
          <w:sz w:val="28"/>
          <w:szCs w:val="28"/>
        </w:rPr>
        <w:t>„Гірка”</w:t>
      </w:r>
    </w:p>
    <w:p w:rsidR="00E870D9" w:rsidRDefault="00E870D9" w:rsidP="00E870D9">
      <w:pPr>
        <w:ind w:left="1788"/>
        <w:rPr>
          <w:sz w:val="28"/>
          <w:szCs w:val="28"/>
          <w:lang w:val="uk-UA"/>
        </w:rPr>
      </w:pPr>
      <w:r w:rsidRPr="000B6820">
        <w:rPr>
          <w:sz w:val="28"/>
          <w:szCs w:val="28"/>
        </w:rPr>
        <w:t xml:space="preserve">Рот відкрити. Бокові краї язика притиснути до верхніх кутніх зубів. Кінчиком язика доторкнутися до нижніх передніх зубів. Утримувати в такому положенні 15 с. </w:t>
      </w:r>
      <w:r w:rsidRPr="000B6820">
        <w:rPr>
          <w:sz w:val="28"/>
          <w:szCs w:val="28"/>
        </w:rPr>
        <w:br/>
      </w:r>
    </w:p>
    <w:p w:rsidR="00E870D9" w:rsidRDefault="00E870D9" w:rsidP="00E870D9">
      <w:pPr>
        <w:ind w:left="1788"/>
        <w:rPr>
          <w:sz w:val="28"/>
          <w:szCs w:val="28"/>
          <w:lang w:val="uk-UA"/>
        </w:rPr>
      </w:pPr>
      <w:r w:rsidRPr="000B6820">
        <w:rPr>
          <w:sz w:val="28"/>
          <w:szCs w:val="28"/>
        </w:rPr>
        <w:t xml:space="preserve">6. </w:t>
      </w:r>
      <w:r w:rsidRPr="000B6820">
        <w:rPr>
          <w:rStyle w:val="a4"/>
          <w:sz w:val="28"/>
          <w:szCs w:val="28"/>
        </w:rPr>
        <w:t>„Трубочка”</w:t>
      </w:r>
    </w:p>
    <w:p w:rsidR="00E870D9" w:rsidRDefault="00E870D9" w:rsidP="00E870D9">
      <w:pPr>
        <w:ind w:left="1788"/>
        <w:jc w:val="both"/>
        <w:rPr>
          <w:sz w:val="28"/>
          <w:szCs w:val="28"/>
          <w:lang w:val="uk-UA"/>
        </w:rPr>
      </w:pPr>
      <w:r w:rsidRPr="000B6820">
        <w:rPr>
          <w:sz w:val="28"/>
          <w:szCs w:val="28"/>
        </w:rPr>
        <w:t xml:space="preserve"> Висунути широкий язик. Бокові краї язика завернути угору. Подмухати в отриману трубочку. Виконувати в повільному темпі 10-15 разів.</w:t>
      </w:r>
      <w:r w:rsidRPr="000B6820">
        <w:rPr>
          <w:sz w:val="28"/>
          <w:szCs w:val="28"/>
        </w:rPr>
        <w:br/>
        <w:t xml:space="preserve">7. </w:t>
      </w:r>
      <w:r w:rsidRPr="000B6820">
        <w:rPr>
          <w:rStyle w:val="a4"/>
          <w:sz w:val="28"/>
          <w:szCs w:val="28"/>
        </w:rPr>
        <w:t>„Годинник”</w:t>
      </w:r>
    </w:p>
    <w:p w:rsidR="00E870D9" w:rsidRDefault="00E870D9" w:rsidP="00E870D9">
      <w:pPr>
        <w:ind w:left="1788"/>
        <w:jc w:val="both"/>
        <w:rPr>
          <w:sz w:val="28"/>
          <w:szCs w:val="28"/>
          <w:lang w:val="uk-UA"/>
        </w:rPr>
      </w:pPr>
      <w:r w:rsidRPr="000B6820">
        <w:rPr>
          <w:sz w:val="28"/>
          <w:szCs w:val="28"/>
        </w:rPr>
        <w:t xml:space="preserve">Висунути вузький язик. Тягнутися язиком поперемінно праворуч – ліворуч. Рухати язиком з куточка рота в повільному темпі під лічбу. Виконати 10-15 разів. </w:t>
      </w:r>
    </w:p>
    <w:p w:rsidR="00E870D9" w:rsidRDefault="00E870D9" w:rsidP="00E870D9">
      <w:pPr>
        <w:ind w:left="1788"/>
        <w:jc w:val="both"/>
        <w:rPr>
          <w:rStyle w:val="a4"/>
          <w:sz w:val="28"/>
          <w:szCs w:val="28"/>
          <w:lang w:val="uk-UA"/>
        </w:rPr>
      </w:pPr>
      <w:r w:rsidRPr="000B6820">
        <w:rPr>
          <w:sz w:val="28"/>
          <w:szCs w:val="28"/>
        </w:rPr>
        <w:lastRenderedPageBreak/>
        <w:br/>
        <w:t xml:space="preserve">8. </w:t>
      </w:r>
      <w:r w:rsidRPr="000B6820">
        <w:rPr>
          <w:rStyle w:val="a4"/>
          <w:sz w:val="28"/>
          <w:szCs w:val="28"/>
        </w:rPr>
        <w:t>„Конячка”</w:t>
      </w:r>
    </w:p>
    <w:p w:rsidR="00E870D9" w:rsidRDefault="00E870D9" w:rsidP="00E870D9">
      <w:pPr>
        <w:ind w:left="1788"/>
        <w:jc w:val="both"/>
        <w:rPr>
          <w:sz w:val="28"/>
          <w:szCs w:val="28"/>
          <w:lang w:val="uk-UA"/>
        </w:rPr>
      </w:pPr>
      <w:r w:rsidRPr="000B6820">
        <w:rPr>
          <w:sz w:val="28"/>
          <w:szCs w:val="28"/>
        </w:rPr>
        <w:t>Присмоктати язик до піднебіння, клацнути язиком. Клацати повільно, сильно. Розтягувати під’язикову зв’язку. Виконати 10-15 разів.</w:t>
      </w:r>
    </w:p>
    <w:p w:rsidR="00E870D9" w:rsidRDefault="00E870D9" w:rsidP="00E870D9">
      <w:pPr>
        <w:ind w:left="1788"/>
        <w:jc w:val="both"/>
        <w:rPr>
          <w:sz w:val="28"/>
          <w:szCs w:val="28"/>
          <w:lang w:val="uk-UA"/>
        </w:rPr>
      </w:pPr>
      <w:r w:rsidRPr="000B6820">
        <w:rPr>
          <w:sz w:val="28"/>
          <w:szCs w:val="28"/>
        </w:rPr>
        <w:br/>
        <w:t>9.</w:t>
      </w:r>
      <w:r w:rsidRPr="000B6820">
        <w:rPr>
          <w:rStyle w:val="a4"/>
          <w:sz w:val="28"/>
          <w:szCs w:val="28"/>
        </w:rPr>
        <w:t xml:space="preserve"> „Грибок”</w:t>
      </w:r>
    </w:p>
    <w:p w:rsidR="00E870D9" w:rsidRDefault="00E870D9" w:rsidP="00E870D9">
      <w:pPr>
        <w:ind w:left="1788"/>
        <w:jc w:val="both"/>
        <w:rPr>
          <w:sz w:val="28"/>
          <w:szCs w:val="28"/>
          <w:lang w:val="uk-UA"/>
        </w:rPr>
      </w:pPr>
      <w:r w:rsidRPr="000B6820">
        <w:rPr>
          <w:sz w:val="28"/>
          <w:szCs w:val="28"/>
        </w:rPr>
        <w:t>Відкрити рот. Присмоктати язик до піднебіння. Не відриваючи язик від піднебіння сильно відтягнути вниз нижню щелепу. Зробити 10-15 разів. На відміну від вправи „Конячка” язик не повинен відриватися від піднебіння.</w:t>
      </w:r>
    </w:p>
    <w:p w:rsidR="00E870D9" w:rsidRPr="008C23C8" w:rsidRDefault="00E870D9" w:rsidP="00E870D9">
      <w:pPr>
        <w:ind w:left="1788"/>
        <w:jc w:val="both"/>
        <w:rPr>
          <w:sz w:val="28"/>
          <w:szCs w:val="28"/>
          <w:lang w:val="uk-UA"/>
        </w:rPr>
      </w:pPr>
      <w:r w:rsidRPr="000B6820">
        <w:rPr>
          <w:sz w:val="28"/>
          <w:szCs w:val="28"/>
        </w:rPr>
        <w:br/>
        <w:t xml:space="preserve">10. </w:t>
      </w:r>
      <w:r w:rsidRPr="000B6820">
        <w:rPr>
          <w:rStyle w:val="a4"/>
          <w:sz w:val="28"/>
          <w:szCs w:val="28"/>
        </w:rPr>
        <w:t>„Гойдалка”</w:t>
      </w:r>
    </w:p>
    <w:p w:rsidR="00E870D9" w:rsidRDefault="00E870D9" w:rsidP="00E870D9">
      <w:pPr>
        <w:ind w:left="1788"/>
        <w:jc w:val="both"/>
        <w:rPr>
          <w:sz w:val="28"/>
          <w:szCs w:val="28"/>
          <w:lang w:val="uk-UA"/>
        </w:rPr>
      </w:pPr>
      <w:r w:rsidRPr="000B6820">
        <w:rPr>
          <w:sz w:val="28"/>
          <w:szCs w:val="28"/>
        </w:rPr>
        <w:t>Висунути вузький язик. Тягнутися язиком почергово спочатку до носа, потім до підборіддя. Рот при цьому не закривати. Вправа проводиться під лічбу 10-15 разів.</w:t>
      </w:r>
    </w:p>
    <w:p w:rsidR="00E870D9" w:rsidRDefault="00E870D9" w:rsidP="00E870D9">
      <w:pPr>
        <w:ind w:left="1788"/>
        <w:jc w:val="both"/>
        <w:rPr>
          <w:sz w:val="28"/>
          <w:szCs w:val="28"/>
          <w:lang w:val="uk-UA"/>
        </w:rPr>
      </w:pPr>
      <w:r w:rsidRPr="000B6820">
        <w:rPr>
          <w:sz w:val="28"/>
          <w:szCs w:val="28"/>
        </w:rPr>
        <w:br/>
        <w:t xml:space="preserve">11. </w:t>
      </w:r>
      <w:r w:rsidRPr="000B6820">
        <w:rPr>
          <w:rStyle w:val="a4"/>
          <w:sz w:val="28"/>
          <w:szCs w:val="28"/>
        </w:rPr>
        <w:t>„Смачне варення”</w:t>
      </w:r>
    </w:p>
    <w:p w:rsidR="00E870D9" w:rsidRPr="008C23C8" w:rsidRDefault="00E870D9" w:rsidP="00E870D9">
      <w:pPr>
        <w:ind w:left="1788"/>
        <w:jc w:val="both"/>
        <w:rPr>
          <w:sz w:val="28"/>
          <w:szCs w:val="28"/>
          <w:lang w:val="uk-UA"/>
        </w:rPr>
      </w:pPr>
      <w:r w:rsidRPr="000B6820">
        <w:rPr>
          <w:sz w:val="28"/>
          <w:szCs w:val="28"/>
        </w:rPr>
        <w:t>Висунути широкий язик, облизати верхню губу та заховати язик у глиб рота. Повторити 10-15 разів</w:t>
      </w:r>
      <w:r>
        <w:rPr>
          <w:sz w:val="28"/>
          <w:szCs w:val="28"/>
          <w:lang w:val="uk-UA"/>
        </w:rPr>
        <w:t>.</w:t>
      </w:r>
    </w:p>
    <w:p w:rsidR="00E870D9" w:rsidRPr="000B6820" w:rsidRDefault="00E870D9" w:rsidP="00E870D9">
      <w:pPr>
        <w:pStyle w:val="a3"/>
        <w:ind w:left="1080" w:firstLine="708"/>
        <w:jc w:val="both"/>
        <w:rPr>
          <w:rFonts w:ascii="Times New Roman" w:hAnsi="Times New Roman" w:cs="Times New Roman"/>
          <w:color w:val="auto"/>
          <w:sz w:val="28"/>
          <w:szCs w:val="28"/>
        </w:rPr>
      </w:pPr>
    </w:p>
    <w:p w:rsidR="00503D5D" w:rsidRDefault="00503D5D"/>
    <w:sectPr w:rsidR="00503D5D" w:rsidSect="009008B0">
      <w:pgSz w:w="11906" w:h="16838"/>
      <w:pgMar w:top="1079" w:right="926" w:bottom="899"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044BF"/>
    <w:multiLevelType w:val="hybridMultilevel"/>
    <w:tmpl w:val="CBD65F30"/>
    <w:lvl w:ilvl="0" w:tplc="2C80AC84">
      <w:start w:val="1"/>
      <w:numFmt w:val="decimal"/>
      <w:lvlText w:val="%1."/>
      <w:lvlJc w:val="left"/>
      <w:pPr>
        <w:tabs>
          <w:tab w:val="num" w:pos="2148"/>
        </w:tabs>
        <w:ind w:left="2148" w:hanging="360"/>
      </w:pPr>
      <w:rPr>
        <w:rFonts w:hint="default"/>
      </w:rPr>
    </w:lvl>
    <w:lvl w:ilvl="1" w:tplc="04190019" w:tentative="1">
      <w:start w:val="1"/>
      <w:numFmt w:val="lowerLetter"/>
      <w:lvlText w:val="%2."/>
      <w:lvlJc w:val="left"/>
      <w:pPr>
        <w:tabs>
          <w:tab w:val="num" w:pos="2868"/>
        </w:tabs>
        <w:ind w:left="2868" w:hanging="360"/>
      </w:pPr>
    </w:lvl>
    <w:lvl w:ilvl="2" w:tplc="0419001B" w:tentative="1">
      <w:start w:val="1"/>
      <w:numFmt w:val="lowerRoman"/>
      <w:lvlText w:val="%3."/>
      <w:lvlJc w:val="right"/>
      <w:pPr>
        <w:tabs>
          <w:tab w:val="num" w:pos="3588"/>
        </w:tabs>
        <w:ind w:left="3588" w:hanging="180"/>
      </w:pPr>
    </w:lvl>
    <w:lvl w:ilvl="3" w:tplc="0419000F" w:tentative="1">
      <w:start w:val="1"/>
      <w:numFmt w:val="decimal"/>
      <w:lvlText w:val="%4."/>
      <w:lvlJc w:val="left"/>
      <w:pPr>
        <w:tabs>
          <w:tab w:val="num" w:pos="4308"/>
        </w:tabs>
        <w:ind w:left="4308" w:hanging="360"/>
      </w:pPr>
    </w:lvl>
    <w:lvl w:ilvl="4" w:tplc="04190019" w:tentative="1">
      <w:start w:val="1"/>
      <w:numFmt w:val="lowerLetter"/>
      <w:lvlText w:val="%5."/>
      <w:lvlJc w:val="left"/>
      <w:pPr>
        <w:tabs>
          <w:tab w:val="num" w:pos="5028"/>
        </w:tabs>
        <w:ind w:left="5028" w:hanging="360"/>
      </w:pPr>
    </w:lvl>
    <w:lvl w:ilvl="5" w:tplc="0419001B" w:tentative="1">
      <w:start w:val="1"/>
      <w:numFmt w:val="lowerRoman"/>
      <w:lvlText w:val="%6."/>
      <w:lvlJc w:val="right"/>
      <w:pPr>
        <w:tabs>
          <w:tab w:val="num" w:pos="5748"/>
        </w:tabs>
        <w:ind w:left="5748" w:hanging="180"/>
      </w:pPr>
    </w:lvl>
    <w:lvl w:ilvl="6" w:tplc="0419000F" w:tentative="1">
      <w:start w:val="1"/>
      <w:numFmt w:val="decimal"/>
      <w:lvlText w:val="%7."/>
      <w:lvlJc w:val="left"/>
      <w:pPr>
        <w:tabs>
          <w:tab w:val="num" w:pos="6468"/>
        </w:tabs>
        <w:ind w:left="6468" w:hanging="360"/>
      </w:pPr>
    </w:lvl>
    <w:lvl w:ilvl="7" w:tplc="04190019" w:tentative="1">
      <w:start w:val="1"/>
      <w:numFmt w:val="lowerLetter"/>
      <w:lvlText w:val="%8."/>
      <w:lvlJc w:val="left"/>
      <w:pPr>
        <w:tabs>
          <w:tab w:val="num" w:pos="7188"/>
        </w:tabs>
        <w:ind w:left="7188" w:hanging="360"/>
      </w:pPr>
    </w:lvl>
    <w:lvl w:ilvl="8" w:tplc="0419001B" w:tentative="1">
      <w:start w:val="1"/>
      <w:numFmt w:val="lowerRoman"/>
      <w:lvlText w:val="%9."/>
      <w:lvlJc w:val="right"/>
      <w:pPr>
        <w:tabs>
          <w:tab w:val="num" w:pos="7908"/>
        </w:tabs>
        <w:ind w:left="790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E870D9"/>
    <w:rsid w:val="00296634"/>
    <w:rsid w:val="00503D5D"/>
    <w:rsid w:val="006A7760"/>
    <w:rsid w:val="00E87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D9"/>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link w:val="40"/>
    <w:qFormat/>
    <w:rsid w:val="00E870D9"/>
    <w:pPr>
      <w:spacing w:before="100" w:beforeAutospacing="1" w:after="100" w:afterAutospacing="1"/>
      <w:outlineLvl w:val="3"/>
    </w:pPr>
    <w:rPr>
      <w:rFonts w:ascii="Arial" w:hAnsi="Arial" w:cs="Arial"/>
      <w:b/>
      <w:bCs/>
      <w:i/>
      <w:iCs/>
      <w:color w:val="FF66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870D9"/>
    <w:rPr>
      <w:rFonts w:ascii="Arial" w:eastAsia="Times New Roman" w:hAnsi="Arial" w:cs="Arial"/>
      <w:b/>
      <w:bCs/>
      <w:i/>
      <w:iCs/>
      <w:color w:val="FF6600"/>
      <w:sz w:val="28"/>
      <w:szCs w:val="28"/>
      <w:lang w:val="ru-RU" w:eastAsia="ru-RU"/>
    </w:rPr>
  </w:style>
  <w:style w:type="paragraph" w:styleId="a3">
    <w:name w:val="Normal (Web)"/>
    <w:basedOn w:val="a"/>
    <w:rsid w:val="00E870D9"/>
    <w:pPr>
      <w:spacing w:before="100" w:beforeAutospacing="1" w:after="100" w:afterAutospacing="1"/>
    </w:pPr>
    <w:rPr>
      <w:rFonts w:ascii="Arial" w:hAnsi="Arial" w:cs="Arial"/>
      <w:color w:val="0033CC"/>
    </w:rPr>
  </w:style>
  <w:style w:type="character" w:styleId="a4">
    <w:name w:val="Strong"/>
    <w:basedOn w:val="a0"/>
    <w:qFormat/>
    <w:rsid w:val="00E870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1965</Words>
  <Characters>11202</Characters>
  <Application>Microsoft Office Word</Application>
  <DocSecurity>0</DocSecurity>
  <Lines>93</Lines>
  <Paragraphs>26</Paragraphs>
  <ScaleCrop>false</ScaleCrop>
  <Company>Microsoft</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2014-06-05T06:32:00Z</dcterms:created>
  <dcterms:modified xsi:type="dcterms:W3CDTF">2014-06-05T06:32:00Z</dcterms:modified>
</cp:coreProperties>
</file>